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5C" w:rsidRPr="00DB0BC2" w:rsidRDefault="00F1221F" w:rsidP="0070523A">
      <w:pPr>
        <w:pStyle w:val="BodyTextIndent"/>
        <w:ind w:left="0"/>
        <w:rPr>
          <w:rFonts w:ascii="Tahoma" w:hAnsi="Tahoma" w:cs="Tahoma"/>
          <w:color w:val="800000"/>
          <w:sz w:val="30"/>
          <w:szCs w:val="30"/>
        </w:rPr>
      </w:pPr>
      <w:r>
        <w:rPr>
          <w:rFonts w:ascii="Tahoma" w:hAnsi="Tahoma" w:cs="Tahoma"/>
          <w:b/>
          <w:bCs/>
          <w:color w:val="800000"/>
          <w:sz w:val="30"/>
          <w:szCs w:val="30"/>
        </w:rPr>
        <w:t xml:space="preserve">Juhtimisoskuste </w:t>
      </w:r>
      <w:r w:rsidR="00290C63">
        <w:rPr>
          <w:rFonts w:ascii="Tahoma" w:hAnsi="Tahoma" w:cs="Tahoma"/>
          <w:b/>
          <w:bCs/>
          <w:color w:val="800000"/>
          <w:sz w:val="30"/>
          <w:szCs w:val="30"/>
        </w:rPr>
        <w:t>koolitus (2 koolituspäeva)</w:t>
      </w:r>
    </w:p>
    <w:p w:rsidR="008D5033" w:rsidRDefault="008D5033" w:rsidP="0076727D">
      <w:pPr>
        <w:spacing w:after="120"/>
        <w:rPr>
          <w:rFonts w:ascii="Tahoma" w:hAnsi="Tahoma" w:cs="Tahoma"/>
          <w:b/>
          <w:color w:val="800000"/>
          <w:sz w:val="20"/>
          <w:szCs w:val="20"/>
        </w:rPr>
      </w:pPr>
    </w:p>
    <w:p w:rsidR="00DE5F55" w:rsidRDefault="008D5033" w:rsidP="0076727D">
      <w:pPr>
        <w:spacing w:after="120"/>
        <w:rPr>
          <w:rFonts w:ascii="Tahoma" w:hAnsi="Tahoma" w:cs="Tahoma"/>
          <w:b/>
          <w:color w:val="800000"/>
          <w:sz w:val="20"/>
          <w:szCs w:val="20"/>
        </w:rPr>
      </w:pPr>
      <w:r>
        <w:rPr>
          <w:rFonts w:ascii="Tahoma" w:hAnsi="Tahoma" w:cs="Tahoma"/>
          <w:b/>
          <w:color w:val="800000"/>
          <w:sz w:val="20"/>
          <w:szCs w:val="20"/>
        </w:rPr>
        <w:t>KOOLITUS</w:t>
      </w:r>
      <w:r w:rsidR="00290C63">
        <w:rPr>
          <w:rFonts w:ascii="Tahoma" w:hAnsi="Tahoma" w:cs="Tahoma"/>
          <w:b/>
          <w:color w:val="800000"/>
          <w:sz w:val="20"/>
          <w:szCs w:val="20"/>
        </w:rPr>
        <w:t xml:space="preserve"> </w:t>
      </w:r>
      <w:r>
        <w:rPr>
          <w:rFonts w:ascii="Tahoma" w:hAnsi="Tahoma" w:cs="Tahoma"/>
          <w:b/>
          <w:color w:val="800000"/>
          <w:sz w:val="20"/>
          <w:szCs w:val="20"/>
        </w:rPr>
        <w:t>AITAB OSALEJATEL:</w:t>
      </w:r>
    </w:p>
    <w:p w:rsidR="00DE5F55" w:rsidRDefault="00290C63" w:rsidP="00DE5F55">
      <w:pPr>
        <w:rPr>
          <w:rFonts w:ascii="Tahoma" w:hAnsi="Tahoma" w:cs="Tahoma"/>
          <w:sz w:val="20"/>
          <w:szCs w:val="20"/>
        </w:rPr>
      </w:pPr>
      <w:r>
        <w:rPr>
          <w:rFonts w:ascii="Tahoma" w:hAnsi="Tahoma" w:cs="Tahoma"/>
          <w:sz w:val="20"/>
          <w:szCs w:val="20"/>
        </w:rPr>
        <w:t xml:space="preserve"> </w:t>
      </w:r>
    </w:p>
    <w:p w:rsidR="008D5033" w:rsidRPr="00290C63" w:rsidRDefault="008D5033" w:rsidP="0032056F">
      <w:pPr>
        <w:numPr>
          <w:ilvl w:val="0"/>
          <w:numId w:val="1"/>
        </w:numPr>
        <w:rPr>
          <w:rFonts w:ascii="Tahoma" w:hAnsi="Tahoma" w:cs="Tahoma"/>
          <w:sz w:val="20"/>
          <w:szCs w:val="20"/>
        </w:rPr>
      </w:pPr>
      <w:r w:rsidRPr="00290C63">
        <w:rPr>
          <w:rFonts w:ascii="Tahoma" w:hAnsi="Tahoma" w:cs="Tahoma"/>
          <w:sz w:val="20"/>
          <w:szCs w:val="20"/>
        </w:rPr>
        <w:t>arvestada, kuidas vältida tüüpilisi vigu, mida spetsialistid teevad juhiks saades</w:t>
      </w:r>
    </w:p>
    <w:p w:rsidR="008D5033" w:rsidRPr="008D5033" w:rsidRDefault="008D5033" w:rsidP="0032056F">
      <w:pPr>
        <w:numPr>
          <w:ilvl w:val="0"/>
          <w:numId w:val="1"/>
        </w:numPr>
        <w:rPr>
          <w:rFonts w:ascii="Tahoma" w:hAnsi="Tahoma" w:cs="Tahoma"/>
          <w:sz w:val="20"/>
          <w:szCs w:val="20"/>
        </w:rPr>
      </w:pPr>
      <w:r w:rsidRPr="008D5033">
        <w:rPr>
          <w:rFonts w:ascii="Tahoma" w:hAnsi="Tahoma" w:cs="Tahoma"/>
          <w:sz w:val="20"/>
          <w:szCs w:val="20"/>
        </w:rPr>
        <w:t xml:space="preserve">teadvustada erinevaid juhi </w:t>
      </w:r>
      <w:r w:rsidR="00290C63">
        <w:rPr>
          <w:rFonts w:ascii="Tahoma" w:hAnsi="Tahoma" w:cs="Tahoma"/>
          <w:sz w:val="20"/>
          <w:szCs w:val="20"/>
        </w:rPr>
        <w:t>ülesandeid</w:t>
      </w:r>
    </w:p>
    <w:p w:rsidR="008D5033" w:rsidRPr="008D5033" w:rsidRDefault="008D5033" w:rsidP="0032056F">
      <w:pPr>
        <w:numPr>
          <w:ilvl w:val="0"/>
          <w:numId w:val="1"/>
        </w:numPr>
        <w:rPr>
          <w:rFonts w:ascii="Tahoma" w:hAnsi="Tahoma" w:cs="Tahoma"/>
          <w:sz w:val="20"/>
          <w:szCs w:val="20"/>
        </w:rPr>
      </w:pPr>
      <w:r w:rsidRPr="008D5033">
        <w:rPr>
          <w:rFonts w:ascii="Tahoma" w:hAnsi="Tahoma" w:cs="Tahoma"/>
          <w:sz w:val="20"/>
          <w:szCs w:val="20"/>
        </w:rPr>
        <w:t xml:space="preserve">aru saada, milles seisneb juhtimise ja eesvedamise erinevus ning kuidas </w:t>
      </w:r>
      <w:r w:rsidR="00290C63">
        <w:rPr>
          <w:rFonts w:ascii="Tahoma" w:hAnsi="Tahoma" w:cs="Tahoma"/>
          <w:sz w:val="20"/>
          <w:szCs w:val="20"/>
        </w:rPr>
        <w:t xml:space="preserve">on need </w:t>
      </w:r>
      <w:r w:rsidRPr="008D5033">
        <w:rPr>
          <w:rFonts w:ascii="Tahoma" w:hAnsi="Tahoma" w:cs="Tahoma"/>
          <w:sz w:val="20"/>
          <w:szCs w:val="20"/>
        </w:rPr>
        <w:t xml:space="preserve"> seotud </w:t>
      </w:r>
      <w:r w:rsidR="00290C63">
        <w:rPr>
          <w:rFonts w:ascii="Tahoma" w:hAnsi="Tahoma" w:cs="Tahoma"/>
          <w:sz w:val="20"/>
          <w:szCs w:val="20"/>
        </w:rPr>
        <w:t xml:space="preserve"> </w:t>
      </w:r>
      <w:r w:rsidRPr="008D5033">
        <w:rPr>
          <w:rFonts w:ascii="Tahoma" w:hAnsi="Tahoma" w:cs="Tahoma"/>
          <w:sz w:val="20"/>
          <w:szCs w:val="20"/>
        </w:rPr>
        <w:t>töötajate motivatsiooni ja tootlikkusega</w:t>
      </w:r>
    </w:p>
    <w:p w:rsidR="001725B3" w:rsidRPr="008D5033" w:rsidRDefault="001725B3" w:rsidP="0032056F">
      <w:pPr>
        <w:numPr>
          <w:ilvl w:val="0"/>
          <w:numId w:val="1"/>
        </w:numPr>
        <w:rPr>
          <w:rFonts w:ascii="Tahoma" w:hAnsi="Tahoma" w:cs="Tahoma"/>
          <w:sz w:val="20"/>
          <w:szCs w:val="20"/>
        </w:rPr>
      </w:pPr>
      <w:r w:rsidRPr="008D5033">
        <w:rPr>
          <w:rFonts w:ascii="Tahoma" w:hAnsi="Tahoma" w:cs="Tahoma"/>
          <w:sz w:val="20"/>
          <w:szCs w:val="20"/>
        </w:rPr>
        <w:t xml:space="preserve">näha erinevaid juhi võimu </w:t>
      </w:r>
      <w:r>
        <w:rPr>
          <w:rFonts w:ascii="Tahoma" w:hAnsi="Tahoma" w:cs="Tahoma"/>
          <w:sz w:val="20"/>
          <w:szCs w:val="20"/>
        </w:rPr>
        <w:t xml:space="preserve">ja autoriteedi </w:t>
      </w:r>
      <w:r w:rsidRPr="008D5033">
        <w:rPr>
          <w:rFonts w:ascii="Tahoma" w:hAnsi="Tahoma" w:cs="Tahoma"/>
          <w:sz w:val="20"/>
          <w:szCs w:val="20"/>
        </w:rPr>
        <w:t xml:space="preserve">allikaid </w:t>
      </w:r>
      <w:r>
        <w:rPr>
          <w:rFonts w:ascii="Tahoma" w:hAnsi="Tahoma" w:cs="Tahoma"/>
          <w:sz w:val="20"/>
          <w:szCs w:val="20"/>
        </w:rPr>
        <w:t xml:space="preserve"> </w:t>
      </w:r>
    </w:p>
    <w:p w:rsidR="001725B3" w:rsidRPr="008D5033" w:rsidRDefault="001725B3" w:rsidP="0032056F">
      <w:pPr>
        <w:numPr>
          <w:ilvl w:val="0"/>
          <w:numId w:val="1"/>
        </w:numPr>
        <w:rPr>
          <w:rFonts w:ascii="Tahoma" w:hAnsi="Tahoma" w:cs="Tahoma"/>
          <w:sz w:val="20"/>
          <w:szCs w:val="20"/>
        </w:rPr>
      </w:pPr>
      <w:r w:rsidRPr="008D5033">
        <w:rPr>
          <w:rFonts w:ascii="Tahoma" w:hAnsi="Tahoma" w:cs="Tahoma"/>
          <w:sz w:val="20"/>
          <w:szCs w:val="20"/>
        </w:rPr>
        <w:t>osata vältida ala- ja ülekehtestamist oma kolleegidega suheldes ning hoida kinni juhile kohasest suhtlemisstandardist</w:t>
      </w:r>
    </w:p>
    <w:p w:rsidR="008D5033" w:rsidRPr="008D5033" w:rsidRDefault="008D5033" w:rsidP="0032056F">
      <w:pPr>
        <w:numPr>
          <w:ilvl w:val="0"/>
          <w:numId w:val="1"/>
        </w:numPr>
        <w:rPr>
          <w:rFonts w:ascii="Tahoma" w:hAnsi="Tahoma" w:cs="Tahoma"/>
          <w:sz w:val="20"/>
          <w:szCs w:val="20"/>
        </w:rPr>
      </w:pPr>
      <w:r>
        <w:rPr>
          <w:rFonts w:ascii="Tahoma" w:hAnsi="Tahoma" w:cs="Tahoma"/>
          <w:sz w:val="20"/>
          <w:szCs w:val="20"/>
        </w:rPr>
        <w:t>n</w:t>
      </w:r>
      <w:r w:rsidRPr="008D5033">
        <w:rPr>
          <w:rFonts w:ascii="Tahoma" w:hAnsi="Tahoma" w:cs="Tahoma"/>
          <w:sz w:val="20"/>
          <w:szCs w:val="20"/>
        </w:rPr>
        <w:t xml:space="preserve">äha liidri hoiakute ja väärtuste mõju </w:t>
      </w:r>
      <w:r w:rsidR="00290C63">
        <w:rPr>
          <w:rFonts w:ascii="Tahoma" w:hAnsi="Tahoma" w:cs="Tahoma"/>
          <w:sz w:val="20"/>
          <w:szCs w:val="20"/>
        </w:rPr>
        <w:t xml:space="preserve">  </w:t>
      </w:r>
    </w:p>
    <w:p w:rsidR="008D5033" w:rsidRDefault="000E653E" w:rsidP="00290C63">
      <w:pPr>
        <w:numPr>
          <w:ilvl w:val="0"/>
          <w:numId w:val="1"/>
        </w:numPr>
        <w:rPr>
          <w:rFonts w:ascii="Tahoma" w:hAnsi="Tahoma" w:cs="Tahoma"/>
          <w:sz w:val="20"/>
          <w:szCs w:val="20"/>
        </w:rPr>
      </w:pPr>
      <w:r w:rsidRPr="000E653E">
        <w:rPr>
          <w:rFonts w:ascii="Tahoma" w:hAnsi="Tahoma" w:cs="Tahoma"/>
          <w:sz w:val="20"/>
          <w:szCs w:val="20"/>
        </w:rPr>
        <w:t xml:space="preserve">mõista, kuidas valida konkreetses olukorras  sobiv juhtimisstiil </w:t>
      </w:r>
      <w:r w:rsidR="00290C63">
        <w:rPr>
          <w:rFonts w:ascii="Tahoma" w:hAnsi="Tahoma" w:cs="Tahoma"/>
          <w:sz w:val="20"/>
          <w:szCs w:val="20"/>
        </w:rPr>
        <w:t xml:space="preserve"> </w:t>
      </w:r>
    </w:p>
    <w:p w:rsidR="000E653E" w:rsidRPr="000E653E" w:rsidRDefault="000E653E" w:rsidP="0032056F">
      <w:pPr>
        <w:numPr>
          <w:ilvl w:val="0"/>
          <w:numId w:val="5"/>
        </w:numPr>
        <w:rPr>
          <w:rFonts w:ascii="Tahoma" w:hAnsi="Tahoma" w:cs="Tahoma"/>
          <w:sz w:val="20"/>
          <w:szCs w:val="20"/>
        </w:rPr>
      </w:pPr>
      <w:r w:rsidRPr="000E653E">
        <w:rPr>
          <w:rFonts w:ascii="Tahoma" w:hAnsi="Tahoma" w:cs="Tahoma"/>
          <w:sz w:val="20"/>
          <w:szCs w:val="20"/>
        </w:rPr>
        <w:t xml:space="preserve">mõista, millised on </w:t>
      </w:r>
      <w:r w:rsidR="00290C63">
        <w:rPr>
          <w:rFonts w:ascii="Tahoma" w:hAnsi="Tahoma" w:cs="Tahoma"/>
          <w:sz w:val="20"/>
          <w:szCs w:val="20"/>
        </w:rPr>
        <w:t>tööülesande andmise</w:t>
      </w:r>
      <w:r w:rsidRPr="000E653E">
        <w:rPr>
          <w:rFonts w:ascii="Tahoma" w:hAnsi="Tahoma" w:cs="Tahoma"/>
          <w:sz w:val="20"/>
          <w:szCs w:val="20"/>
        </w:rPr>
        <w:t xml:space="preserve"> põhimõtted ja tüüpilised vead</w:t>
      </w:r>
    </w:p>
    <w:p w:rsidR="000E653E" w:rsidRPr="000E653E" w:rsidRDefault="000E653E" w:rsidP="0032056F">
      <w:pPr>
        <w:numPr>
          <w:ilvl w:val="0"/>
          <w:numId w:val="6"/>
        </w:numPr>
        <w:rPr>
          <w:rFonts w:ascii="Tahoma" w:hAnsi="Tahoma" w:cs="Tahoma"/>
          <w:sz w:val="20"/>
          <w:szCs w:val="20"/>
        </w:rPr>
      </w:pPr>
      <w:r w:rsidRPr="000E653E">
        <w:rPr>
          <w:rFonts w:ascii="Tahoma" w:hAnsi="Tahoma" w:cs="Tahoma"/>
          <w:sz w:val="20"/>
          <w:szCs w:val="20"/>
        </w:rPr>
        <w:t>mõista, milline tähtsus on tulemuslikul tagasisidel juhi töös</w:t>
      </w:r>
    </w:p>
    <w:p w:rsidR="000E653E" w:rsidRPr="000E653E" w:rsidRDefault="000E653E" w:rsidP="0032056F">
      <w:pPr>
        <w:numPr>
          <w:ilvl w:val="0"/>
          <w:numId w:val="6"/>
        </w:numPr>
        <w:rPr>
          <w:rFonts w:ascii="Tahoma" w:hAnsi="Tahoma" w:cs="Tahoma"/>
          <w:sz w:val="20"/>
          <w:szCs w:val="20"/>
        </w:rPr>
      </w:pPr>
      <w:r w:rsidRPr="000E653E">
        <w:rPr>
          <w:rFonts w:ascii="Tahoma" w:hAnsi="Tahoma" w:cs="Tahoma"/>
          <w:sz w:val="20"/>
          <w:szCs w:val="20"/>
        </w:rPr>
        <w:t>osata kasutada selge</w:t>
      </w:r>
      <w:r w:rsidR="00290C63">
        <w:rPr>
          <w:rFonts w:ascii="Tahoma" w:hAnsi="Tahoma" w:cs="Tahoma"/>
          <w:sz w:val="20"/>
          <w:szCs w:val="20"/>
        </w:rPr>
        <w:t>t</w:t>
      </w:r>
      <w:r w:rsidRPr="000E653E">
        <w:rPr>
          <w:rFonts w:ascii="Tahoma" w:hAnsi="Tahoma" w:cs="Tahoma"/>
          <w:sz w:val="20"/>
          <w:szCs w:val="20"/>
        </w:rPr>
        <w:t xml:space="preserve"> ja struktureeritud tagasiside</w:t>
      </w:r>
      <w:r w:rsidR="00290C63">
        <w:rPr>
          <w:rFonts w:ascii="Tahoma" w:hAnsi="Tahoma" w:cs="Tahoma"/>
          <w:sz w:val="20"/>
          <w:szCs w:val="20"/>
        </w:rPr>
        <w:t>t</w:t>
      </w:r>
      <w:r w:rsidRPr="000E653E">
        <w:rPr>
          <w:rFonts w:ascii="Tahoma" w:hAnsi="Tahoma" w:cs="Tahoma"/>
          <w:sz w:val="20"/>
          <w:szCs w:val="20"/>
        </w:rPr>
        <w:t xml:space="preserve"> </w:t>
      </w:r>
      <w:r w:rsidR="00290C63">
        <w:rPr>
          <w:rFonts w:ascii="Tahoma" w:hAnsi="Tahoma" w:cs="Tahoma"/>
          <w:sz w:val="20"/>
          <w:szCs w:val="20"/>
        </w:rPr>
        <w:t xml:space="preserve"> </w:t>
      </w:r>
    </w:p>
    <w:p w:rsidR="000E653E" w:rsidRPr="000E653E" w:rsidRDefault="000E653E" w:rsidP="0032056F">
      <w:pPr>
        <w:numPr>
          <w:ilvl w:val="0"/>
          <w:numId w:val="6"/>
        </w:numPr>
        <w:rPr>
          <w:rFonts w:ascii="Tahoma" w:hAnsi="Tahoma" w:cs="Tahoma"/>
          <w:sz w:val="20"/>
          <w:szCs w:val="20"/>
        </w:rPr>
      </w:pPr>
      <w:r w:rsidRPr="000E653E">
        <w:rPr>
          <w:rFonts w:ascii="Tahoma" w:hAnsi="Tahoma" w:cs="Tahoma"/>
          <w:sz w:val="20"/>
          <w:szCs w:val="20"/>
        </w:rPr>
        <w:t>teadvustada, millised on levinud tüüpreaktsioonid tagasiside saamisel oma kolleegidelt, mis võivad takistada edaspidi olulise info saamist</w:t>
      </w:r>
    </w:p>
    <w:p w:rsidR="000E653E" w:rsidRDefault="000E653E" w:rsidP="0032056F">
      <w:pPr>
        <w:numPr>
          <w:ilvl w:val="0"/>
          <w:numId w:val="6"/>
        </w:numPr>
        <w:rPr>
          <w:rFonts w:ascii="Tahoma" w:hAnsi="Tahoma" w:cs="Tahoma"/>
          <w:sz w:val="20"/>
          <w:szCs w:val="20"/>
        </w:rPr>
      </w:pPr>
      <w:r w:rsidRPr="000E653E">
        <w:rPr>
          <w:rFonts w:ascii="Tahoma" w:hAnsi="Tahoma" w:cs="Tahoma"/>
          <w:sz w:val="20"/>
          <w:szCs w:val="20"/>
        </w:rPr>
        <w:t>osata tagasisidet vastu võtta</w:t>
      </w:r>
    </w:p>
    <w:p w:rsidR="00F1221F" w:rsidRDefault="00F1221F" w:rsidP="00F1221F">
      <w:pPr>
        <w:rPr>
          <w:rFonts w:ascii="Tahoma" w:hAnsi="Tahoma" w:cs="Tahoma"/>
          <w:sz w:val="20"/>
          <w:szCs w:val="20"/>
        </w:rPr>
      </w:pPr>
    </w:p>
    <w:p w:rsidR="00F1221F" w:rsidRPr="00F1221F" w:rsidRDefault="00E94A83" w:rsidP="00F1221F">
      <w:pPr>
        <w:rPr>
          <w:rFonts w:ascii="Arial" w:hAnsi="Arial" w:cs="Arial"/>
          <w:bCs/>
          <w:sz w:val="20"/>
          <w:szCs w:val="20"/>
        </w:rPr>
      </w:pPr>
      <w:r w:rsidRPr="00E94A83">
        <w:rPr>
          <w:noProof/>
        </w:rPr>
        <w:pict>
          <v:group id="Group 54" o:spid="_x0000_s1026" style="position:absolute;margin-left:270pt;margin-top:7.3pt;width:180pt;height:96.45pt;z-index:251657216" coordorigin="7384,12076" coordsize="4176,2224" wrapcoords="6210 -167 4770 2512 3960 3181 4230 5191 -90 5693 -90 10214 10800 10549 3240 11386 2700 12391 4680 15907 2520 17581 2520 21433 19440 21433 19620 17749 18900 17247 16290 15907 16740 15907 18450 13730 18720 11888 17460 11553 10800 10549 21690 10381 21690 6028 10800 5191 17820 4856 18090 2512 15030 2512 15030 -167 6210 -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">
            <v:shapetype id="_x0000_t202" coordsize="21600,21600" o:spt="202" path="m,l,21600r21600,l21600,xe">
              <v:stroke joinstyle="miter"/>
              <v:path gradientshapeok="t" o:connecttype="rect"/>
            </v:shapetype>
            <v:shape id="Text Box 55" o:spid="_x0000_s1027" type="#_x0000_t202" style="position:absolute;left:7384;top:12700;width:1660;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68434C" w:rsidRDefault="0068434C" w:rsidP="0076727D">
                    <w:pPr>
                      <w:jc w:val="center"/>
                      <w:rPr>
                        <w:rFonts w:ascii="Tahoma" w:hAnsi="Tahoma" w:cs="Tahoma"/>
                        <w:sz w:val="18"/>
                        <w:szCs w:val="18"/>
                      </w:rPr>
                    </w:pPr>
                    <w:r>
                      <w:rPr>
                        <w:rFonts w:ascii="Tahoma" w:hAnsi="Tahoma" w:cs="Tahoma"/>
                        <w:sz w:val="18"/>
                        <w:szCs w:val="18"/>
                      </w:rPr>
                      <w:t>Planeerimine</w:t>
                    </w:r>
                  </w:p>
                </w:txbxContent>
              </v:textbox>
            </v:shape>
            <v:shape id="Text Box 56" o:spid="_x0000_s1028" type="#_x0000_t202" style="position:absolute;left:9700;top:12729;width:1860;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68434C" w:rsidRDefault="0068434C" w:rsidP="0076727D">
                    <w:pPr>
                      <w:jc w:val="center"/>
                      <w:rPr>
                        <w:rFonts w:ascii="Tahoma" w:hAnsi="Tahoma" w:cs="Tahoma"/>
                        <w:sz w:val="18"/>
                        <w:szCs w:val="18"/>
                      </w:rPr>
                    </w:pPr>
                    <w:r>
                      <w:rPr>
                        <w:rFonts w:ascii="Tahoma" w:hAnsi="Tahoma" w:cs="Tahoma"/>
                        <w:sz w:val="18"/>
                        <w:szCs w:val="18"/>
                      </w:rPr>
                      <w:t>Tagasiside</w:t>
                    </w:r>
                  </w:p>
                </w:txbxContent>
              </v:textbox>
            </v:shape>
            <v:shape id="Text Box 57" o:spid="_x0000_s1029" type="#_x0000_t202" style="position:absolute;left:8360;top:13348;width:2160;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68434C" w:rsidRDefault="0068434C" w:rsidP="0076727D">
                    <w:pPr>
                      <w:jc w:val="center"/>
                      <w:rPr>
                        <w:rFonts w:ascii="Tahoma" w:hAnsi="Tahoma" w:cs="Tahoma"/>
                        <w:sz w:val="18"/>
                        <w:szCs w:val="18"/>
                      </w:rPr>
                    </w:pPr>
                    <w:r>
                      <w:rPr>
                        <w:rFonts w:ascii="Tahoma" w:hAnsi="Tahoma" w:cs="Tahoma"/>
                        <w:sz w:val="18"/>
                        <w:szCs w:val="18"/>
                      </w:rPr>
                      <w:t>Järeldused</w:t>
                    </w:r>
                  </w:p>
                </w:txbxContent>
              </v:textbox>
            </v:shape>
            <v:shape id="Freeform 58" o:spid="_x0000_s1030" style="position:absolute;left:10480;top:12354;width:350;height:220;visibility:visible;mso-wrap-style:square;v-text-anchor:top" coordsize="35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" path="m,c125,1,250,3,300,40v50,37,-3,80,,180e" filled="f">
              <v:stroke endarrow="block"/>
              <v:path arrowok="t" o:connecttype="custom" o:connectlocs="0,0;300,40;300,220" o:connectangles="0,0,0"/>
            </v:shape>
            <v:shape id="Freeform 59" o:spid="_x0000_s1031" style="position:absolute;left:7980;top:13253;width:350;height:220;flip:x y;visibility:visible;mso-wrap-style:square;v-text-anchor:top" coordsize="35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" path="m,c125,1,250,3,300,40v50,37,-3,80,,180e" filled="f">
              <v:stroke endarrow="block"/>
              <v:path arrowok="t" o:connecttype="custom" o:connectlocs="0,0;300,40;300,220" o:connectangles="0,0,0"/>
            </v:shape>
            <v:shape id="Freeform 60" o:spid="_x0000_s1032" style="position:absolute;left:10650;top:13289;width:296;height:257;visibility:visible;mso-wrap-style:square;v-text-anchor:top" coordsize="29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" path="m258,v19,91,38,183,,220c220,257,,117,28,220e" filled="f">
              <v:stroke endarrow="block"/>
              <v:path arrowok="t" o:connecttype="custom" o:connectlocs="258,0;258,220;28,220" o:connectangles="0,0,0"/>
            </v:shape>
            <v:shape id="Freeform 61" o:spid="_x0000_s1033" style="position:absolute;left:8173;top:12293;width:467;height:320;visibility:visible;mso-wrap-style:square;v-text-anchor:top" coordsize="46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" path="m67,320c33,236,,153,67,100,134,47,300,23,467,e" filled="f">
              <v:stroke endarrow="block"/>
              <v:path arrowok="t" o:connecttype="custom" o:connectlocs="67,320;67,100;467,0" o:connectangles="0,0,0"/>
            </v:shape>
            <v:shape id="Text Box 62" o:spid="_x0000_s1034" type="#_x0000_t202" style="position:absolute;left:8620;top:12076;width:1660;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68434C" w:rsidRDefault="0068434C" w:rsidP="0076727D">
                    <w:pPr>
                      <w:jc w:val="center"/>
                      <w:rPr>
                        <w:rFonts w:ascii="Tahoma" w:hAnsi="Tahoma" w:cs="Tahoma"/>
                        <w:sz w:val="18"/>
                        <w:szCs w:val="18"/>
                      </w:rPr>
                    </w:pPr>
                    <w:r>
                      <w:rPr>
                        <w:rFonts w:ascii="Tahoma" w:hAnsi="Tahoma" w:cs="Tahoma"/>
                        <w:sz w:val="18"/>
                        <w:szCs w:val="18"/>
                      </w:rPr>
                      <w:t>Kogemus</w:t>
                    </w:r>
                  </w:p>
                </w:txbxContent>
              </v:textbox>
            </v:shape>
            <v:shape id="Text Box 63" o:spid="_x0000_s1035" type="#_x0000_t202" style="position:absolute;left:7900;top:13880;width:3232;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68434C" w:rsidRPr="000F79B6" w:rsidRDefault="0068434C" w:rsidP="0076727D">
                    <w:pPr>
                      <w:jc w:val="center"/>
                      <w:rPr>
                        <w:rFonts w:ascii="Tahoma" w:hAnsi="Tahoma" w:cs="Tahoma"/>
                        <w:b/>
                        <w:sz w:val="18"/>
                        <w:szCs w:val="18"/>
                      </w:rPr>
                    </w:pPr>
                    <w:r w:rsidRPr="000F79B6">
                      <w:rPr>
                        <w:rFonts w:ascii="Tahoma" w:hAnsi="Tahoma" w:cs="Tahoma"/>
                        <w:b/>
                        <w:sz w:val="18"/>
                        <w:szCs w:val="18"/>
                      </w:rPr>
                      <w:t>Kogemusõppe mudel</w:t>
                    </w:r>
                  </w:p>
                </w:txbxContent>
              </v:textbox>
            </v:shape>
            <w10:wrap type="tight"/>
          </v:group>
        </w:pict>
      </w:r>
    </w:p>
    <w:p w:rsidR="00290C63" w:rsidRDefault="00290C63" w:rsidP="0076727D">
      <w:pPr>
        <w:spacing w:after="120"/>
        <w:rPr>
          <w:rFonts w:ascii="Tahoma" w:hAnsi="Tahoma" w:cs="Tahoma"/>
          <w:b/>
          <w:color w:val="800000"/>
          <w:sz w:val="20"/>
          <w:szCs w:val="20"/>
        </w:rPr>
      </w:pPr>
      <w:r>
        <w:rPr>
          <w:rFonts w:ascii="Tahoma" w:hAnsi="Tahoma" w:cs="Tahoma"/>
          <w:b/>
          <w:color w:val="800000"/>
          <w:sz w:val="20"/>
          <w:szCs w:val="20"/>
        </w:rPr>
        <w:t>KOOLITUSEL KASUTATAVAD MEETODID</w:t>
      </w:r>
    </w:p>
    <w:p w:rsidR="0076727D" w:rsidRDefault="0076727D" w:rsidP="0076727D">
      <w:pPr>
        <w:spacing w:after="120"/>
        <w:rPr>
          <w:rFonts w:ascii="Tahoma" w:hAnsi="Tahoma" w:cs="Tahoma"/>
          <w:b/>
          <w:color w:val="800000"/>
          <w:sz w:val="20"/>
          <w:szCs w:val="20"/>
        </w:rPr>
      </w:pPr>
      <w:r>
        <w:rPr>
          <w:rFonts w:ascii="Tahoma" w:hAnsi="Tahoma" w:cs="Tahoma"/>
          <w:b/>
          <w:color w:val="800000"/>
          <w:sz w:val="20"/>
          <w:szCs w:val="20"/>
        </w:rPr>
        <w:t xml:space="preserve"> </w:t>
      </w:r>
    </w:p>
    <w:p w:rsidR="0076727D" w:rsidRPr="00A10FFD" w:rsidRDefault="0076727D" w:rsidP="0032056F">
      <w:pPr>
        <w:numPr>
          <w:ilvl w:val="0"/>
          <w:numId w:val="1"/>
        </w:numPr>
        <w:rPr>
          <w:rFonts w:ascii="Tahoma" w:hAnsi="Tahoma" w:cs="Tahoma"/>
          <w:sz w:val="20"/>
          <w:szCs w:val="20"/>
        </w:rPr>
      </w:pPr>
      <w:r w:rsidRPr="0076727D">
        <w:rPr>
          <w:rFonts w:ascii="Tahoma" w:hAnsi="Tahoma" w:cs="Tahoma"/>
          <w:b/>
          <w:sz w:val="20"/>
          <w:szCs w:val="20"/>
        </w:rPr>
        <w:t>Lühiloengud</w:t>
      </w:r>
      <w:r>
        <w:rPr>
          <w:rFonts w:ascii="Tahoma" w:hAnsi="Tahoma" w:cs="Tahoma"/>
          <w:sz w:val="20"/>
          <w:szCs w:val="20"/>
        </w:rPr>
        <w:t xml:space="preserve"> (20-30% ajalisest mahust)</w:t>
      </w:r>
    </w:p>
    <w:p w:rsidR="00065DAE" w:rsidRPr="00A10FFD" w:rsidRDefault="00065DAE" w:rsidP="0032056F">
      <w:pPr>
        <w:numPr>
          <w:ilvl w:val="0"/>
          <w:numId w:val="1"/>
        </w:numPr>
        <w:rPr>
          <w:rFonts w:ascii="Tahoma" w:hAnsi="Tahoma" w:cs="Tahoma"/>
          <w:sz w:val="20"/>
          <w:szCs w:val="20"/>
        </w:rPr>
      </w:pPr>
      <w:r w:rsidRPr="00A10FFD">
        <w:rPr>
          <w:rFonts w:ascii="Tahoma" w:hAnsi="Tahoma" w:cs="Tahoma"/>
          <w:sz w:val="20"/>
          <w:szCs w:val="20"/>
        </w:rPr>
        <w:t>Tegevuse kaudu õppimine</w:t>
      </w:r>
    </w:p>
    <w:p w:rsidR="00BF2D74" w:rsidRPr="00A10FFD" w:rsidRDefault="00BF2D74" w:rsidP="0032056F">
      <w:pPr>
        <w:numPr>
          <w:ilvl w:val="0"/>
          <w:numId w:val="1"/>
        </w:numPr>
        <w:rPr>
          <w:rFonts w:ascii="Tahoma" w:hAnsi="Tahoma" w:cs="Tahoma"/>
          <w:sz w:val="20"/>
          <w:szCs w:val="20"/>
        </w:rPr>
      </w:pPr>
      <w:r w:rsidRPr="0076727D">
        <w:rPr>
          <w:rFonts w:ascii="Tahoma" w:hAnsi="Tahoma" w:cs="Tahoma"/>
          <w:b/>
          <w:sz w:val="20"/>
          <w:szCs w:val="20"/>
        </w:rPr>
        <w:t>Videonäited</w:t>
      </w:r>
      <w:r w:rsidRPr="00A10FFD">
        <w:rPr>
          <w:rFonts w:ascii="Tahoma" w:hAnsi="Tahoma" w:cs="Tahoma"/>
          <w:sz w:val="20"/>
          <w:szCs w:val="20"/>
        </w:rPr>
        <w:t xml:space="preserve"> - õpitavat aitavad paremini mõista kvaliteetsed video</w:t>
      </w:r>
      <w:r w:rsidR="002332FF">
        <w:rPr>
          <w:rFonts w:ascii="Tahoma" w:hAnsi="Tahoma" w:cs="Tahoma"/>
          <w:sz w:val="20"/>
          <w:szCs w:val="20"/>
        </w:rPr>
        <w:t>õppe</w:t>
      </w:r>
      <w:r w:rsidRPr="00A10FFD">
        <w:rPr>
          <w:rFonts w:ascii="Tahoma" w:hAnsi="Tahoma" w:cs="Tahoma"/>
          <w:sz w:val="20"/>
          <w:szCs w:val="20"/>
        </w:rPr>
        <w:t>filmid.</w:t>
      </w:r>
      <w:r w:rsidR="002332FF">
        <w:rPr>
          <w:rFonts w:ascii="Tahoma" w:hAnsi="Tahoma" w:cs="Tahoma"/>
          <w:sz w:val="20"/>
          <w:szCs w:val="20"/>
        </w:rPr>
        <w:t xml:space="preserve"> </w:t>
      </w:r>
    </w:p>
    <w:p w:rsidR="00065DAE" w:rsidRPr="00A10FFD" w:rsidRDefault="00BF2D74" w:rsidP="0032056F">
      <w:pPr>
        <w:numPr>
          <w:ilvl w:val="0"/>
          <w:numId w:val="1"/>
        </w:numPr>
        <w:rPr>
          <w:rFonts w:ascii="Tahoma" w:hAnsi="Tahoma" w:cs="Tahoma"/>
          <w:sz w:val="20"/>
          <w:szCs w:val="20"/>
        </w:rPr>
      </w:pPr>
      <w:r>
        <w:rPr>
          <w:rFonts w:ascii="Tahoma" w:hAnsi="Tahoma" w:cs="Tahoma"/>
          <w:sz w:val="20"/>
          <w:szCs w:val="20"/>
        </w:rPr>
        <w:t xml:space="preserve">Tegevuse </w:t>
      </w:r>
      <w:r w:rsidR="00065DAE" w:rsidRPr="00A10FFD">
        <w:rPr>
          <w:rFonts w:ascii="Tahoma" w:hAnsi="Tahoma" w:cs="Tahoma"/>
          <w:sz w:val="20"/>
          <w:szCs w:val="20"/>
        </w:rPr>
        <w:t xml:space="preserve">analüüs </w:t>
      </w:r>
      <w:r w:rsidR="00065DAE">
        <w:rPr>
          <w:rFonts w:ascii="Tahoma" w:hAnsi="Tahoma" w:cs="Tahoma"/>
          <w:sz w:val="20"/>
          <w:szCs w:val="20"/>
        </w:rPr>
        <w:t xml:space="preserve">erinevate </w:t>
      </w:r>
      <w:r w:rsidR="00065DAE" w:rsidRPr="0076727D">
        <w:rPr>
          <w:rFonts w:ascii="Tahoma" w:hAnsi="Tahoma" w:cs="Tahoma"/>
          <w:b/>
          <w:sz w:val="20"/>
          <w:szCs w:val="20"/>
        </w:rPr>
        <w:t>arendusinstrumentide</w:t>
      </w:r>
      <w:r w:rsidR="000916A5">
        <w:rPr>
          <w:rFonts w:ascii="Tahoma" w:hAnsi="Tahoma" w:cs="Tahoma"/>
          <w:sz w:val="20"/>
          <w:szCs w:val="20"/>
        </w:rPr>
        <w:t xml:space="preserve"> abil (sh. küsimustikud)</w:t>
      </w:r>
      <w:r w:rsidR="00065DAE" w:rsidRPr="00A10FFD">
        <w:rPr>
          <w:rFonts w:ascii="Tahoma" w:hAnsi="Tahoma" w:cs="Tahoma"/>
          <w:sz w:val="20"/>
          <w:szCs w:val="20"/>
        </w:rPr>
        <w:t xml:space="preserve"> </w:t>
      </w:r>
    </w:p>
    <w:p w:rsidR="0076727D" w:rsidRPr="00A10FFD" w:rsidRDefault="0076727D" w:rsidP="0032056F">
      <w:pPr>
        <w:numPr>
          <w:ilvl w:val="0"/>
          <w:numId w:val="1"/>
        </w:numPr>
        <w:rPr>
          <w:rFonts w:ascii="Tahoma" w:hAnsi="Tahoma" w:cs="Tahoma"/>
          <w:sz w:val="20"/>
          <w:szCs w:val="20"/>
        </w:rPr>
      </w:pPr>
      <w:r w:rsidRPr="0076727D">
        <w:rPr>
          <w:rFonts w:ascii="Tahoma" w:hAnsi="Tahoma" w:cs="Tahoma"/>
          <w:b/>
          <w:sz w:val="20"/>
          <w:szCs w:val="20"/>
        </w:rPr>
        <w:t>Grupidiskussioonid</w:t>
      </w:r>
      <w:r w:rsidRPr="00A10FFD">
        <w:rPr>
          <w:rFonts w:ascii="Tahoma" w:hAnsi="Tahoma" w:cs="Tahoma"/>
          <w:sz w:val="20"/>
          <w:szCs w:val="20"/>
        </w:rPr>
        <w:t xml:space="preserve"> ja </w:t>
      </w:r>
      <w:r w:rsidRPr="0076727D">
        <w:rPr>
          <w:rFonts w:ascii="Tahoma" w:hAnsi="Tahoma" w:cs="Tahoma"/>
          <w:b/>
          <w:sz w:val="20"/>
          <w:szCs w:val="20"/>
        </w:rPr>
        <w:t>grupiülesanded</w:t>
      </w:r>
      <w:r w:rsidRPr="00A10FFD">
        <w:rPr>
          <w:rFonts w:ascii="Tahoma" w:hAnsi="Tahoma" w:cs="Tahoma"/>
          <w:sz w:val="20"/>
          <w:szCs w:val="20"/>
        </w:rPr>
        <w:t xml:space="preserve"> – kursuse põhiline töövorm, mille meetodid ja väljapakutud lahendused omavad edaspidises töös koheselt rakendatavat väärtust</w:t>
      </w:r>
    </w:p>
    <w:p w:rsidR="00BF2D74" w:rsidRPr="00A10FFD" w:rsidRDefault="00BF2D74" w:rsidP="0032056F">
      <w:pPr>
        <w:numPr>
          <w:ilvl w:val="0"/>
          <w:numId w:val="1"/>
        </w:numPr>
        <w:rPr>
          <w:rFonts w:ascii="Tahoma" w:hAnsi="Tahoma" w:cs="Tahoma"/>
          <w:sz w:val="20"/>
          <w:szCs w:val="20"/>
        </w:rPr>
      </w:pPr>
      <w:r w:rsidRPr="00A10FFD">
        <w:rPr>
          <w:rFonts w:ascii="Tahoma" w:hAnsi="Tahoma" w:cs="Tahoma"/>
          <w:sz w:val="20"/>
          <w:szCs w:val="20"/>
        </w:rPr>
        <w:t xml:space="preserve">Omavaheliste </w:t>
      </w:r>
      <w:r w:rsidRPr="0076727D">
        <w:rPr>
          <w:rFonts w:ascii="Tahoma" w:hAnsi="Tahoma" w:cs="Tahoma"/>
          <w:b/>
          <w:sz w:val="20"/>
          <w:szCs w:val="20"/>
        </w:rPr>
        <w:t>kogemuste jagamine</w:t>
      </w:r>
      <w:r w:rsidRPr="00A10FFD">
        <w:rPr>
          <w:rFonts w:ascii="Tahoma" w:hAnsi="Tahoma" w:cs="Tahoma"/>
          <w:sz w:val="20"/>
          <w:szCs w:val="20"/>
        </w:rPr>
        <w:t xml:space="preserve"> grupitööde käigus </w:t>
      </w:r>
    </w:p>
    <w:p w:rsidR="00BF2D74" w:rsidRPr="00A10FFD" w:rsidRDefault="00BF2D74" w:rsidP="0032056F">
      <w:pPr>
        <w:numPr>
          <w:ilvl w:val="0"/>
          <w:numId w:val="1"/>
        </w:numPr>
        <w:rPr>
          <w:rFonts w:ascii="Tahoma" w:hAnsi="Tahoma" w:cs="Tahoma"/>
          <w:sz w:val="20"/>
          <w:szCs w:val="20"/>
        </w:rPr>
      </w:pPr>
      <w:r w:rsidRPr="0076727D">
        <w:rPr>
          <w:rFonts w:ascii="Tahoma" w:hAnsi="Tahoma" w:cs="Tahoma"/>
          <w:b/>
          <w:sz w:val="20"/>
          <w:szCs w:val="20"/>
        </w:rPr>
        <w:t>Tagasiside</w:t>
      </w:r>
      <w:r w:rsidRPr="00A10FFD">
        <w:rPr>
          <w:rFonts w:ascii="Tahoma" w:hAnsi="Tahoma" w:cs="Tahoma"/>
          <w:sz w:val="20"/>
          <w:szCs w:val="20"/>
        </w:rPr>
        <w:t xml:space="preserve"> – </w:t>
      </w:r>
      <w:r>
        <w:rPr>
          <w:rFonts w:ascii="Tahoma" w:hAnsi="Tahoma" w:cs="Tahoma"/>
          <w:sz w:val="20"/>
          <w:szCs w:val="20"/>
        </w:rPr>
        <w:t xml:space="preserve">sh. </w:t>
      </w:r>
      <w:r w:rsidRPr="00A10FFD">
        <w:rPr>
          <w:rFonts w:ascii="Tahoma" w:hAnsi="Tahoma" w:cs="Tahoma"/>
          <w:sz w:val="20"/>
          <w:szCs w:val="20"/>
        </w:rPr>
        <w:t>nõu ja abi oma töö</w:t>
      </w:r>
      <w:r>
        <w:rPr>
          <w:rFonts w:ascii="Tahoma" w:hAnsi="Tahoma" w:cs="Tahoma"/>
          <w:sz w:val="20"/>
          <w:szCs w:val="20"/>
        </w:rPr>
        <w:t xml:space="preserve"> organiseerimiseks ja uute oskuste rakendamiseks </w:t>
      </w:r>
      <w:r w:rsidRPr="00A10FFD">
        <w:rPr>
          <w:rFonts w:ascii="Tahoma" w:hAnsi="Tahoma" w:cs="Tahoma"/>
          <w:sz w:val="20"/>
          <w:szCs w:val="20"/>
        </w:rPr>
        <w:t xml:space="preserve">igapäevatöösse. </w:t>
      </w:r>
    </w:p>
    <w:p w:rsidR="0076727D" w:rsidRPr="00A10FFD" w:rsidRDefault="0076727D" w:rsidP="0032056F">
      <w:pPr>
        <w:numPr>
          <w:ilvl w:val="0"/>
          <w:numId w:val="1"/>
        </w:numPr>
        <w:rPr>
          <w:rFonts w:ascii="Tahoma" w:hAnsi="Tahoma" w:cs="Tahoma"/>
          <w:sz w:val="20"/>
          <w:szCs w:val="20"/>
        </w:rPr>
      </w:pPr>
      <w:r w:rsidRPr="0076727D">
        <w:rPr>
          <w:rFonts w:ascii="Tahoma" w:hAnsi="Tahoma" w:cs="Tahoma"/>
          <w:b/>
          <w:sz w:val="20"/>
          <w:szCs w:val="20"/>
        </w:rPr>
        <w:t>Individuaalsed ülesanded</w:t>
      </w:r>
      <w:r w:rsidRPr="00A10FFD">
        <w:rPr>
          <w:rFonts w:ascii="Tahoma" w:hAnsi="Tahoma" w:cs="Tahoma"/>
          <w:sz w:val="20"/>
          <w:szCs w:val="20"/>
        </w:rPr>
        <w:t xml:space="preserve"> – õppija võtab endale ise arengukohustuse</w:t>
      </w:r>
      <w:r w:rsidR="00C10BA8">
        <w:rPr>
          <w:rFonts w:ascii="Tahoma" w:hAnsi="Tahoma" w:cs="Tahoma"/>
          <w:sz w:val="20"/>
          <w:szCs w:val="20"/>
        </w:rPr>
        <w:t xml:space="preserve">d ja täidab neid töökeskkonnas </w:t>
      </w:r>
      <w:r w:rsidR="005530C9" w:rsidRPr="00A10FFD">
        <w:rPr>
          <w:rFonts w:ascii="Tahoma" w:hAnsi="Tahoma" w:cs="Tahoma"/>
          <w:sz w:val="20"/>
          <w:szCs w:val="20"/>
        </w:rPr>
        <w:t>eesmärgipäraselt</w:t>
      </w:r>
      <w:r w:rsidRPr="00A10FFD">
        <w:rPr>
          <w:rFonts w:ascii="Tahoma" w:hAnsi="Tahoma" w:cs="Tahoma"/>
          <w:sz w:val="20"/>
          <w:szCs w:val="20"/>
        </w:rPr>
        <w:t xml:space="preserve"> pikema aja jooksul </w:t>
      </w:r>
    </w:p>
    <w:p w:rsidR="0076727D" w:rsidRDefault="0076727D" w:rsidP="0032056F">
      <w:pPr>
        <w:numPr>
          <w:ilvl w:val="0"/>
          <w:numId w:val="1"/>
        </w:numPr>
        <w:rPr>
          <w:rFonts w:ascii="Tahoma" w:hAnsi="Tahoma" w:cs="Tahoma"/>
          <w:sz w:val="20"/>
          <w:szCs w:val="20"/>
        </w:rPr>
      </w:pPr>
      <w:r w:rsidRPr="00A10FFD">
        <w:rPr>
          <w:rFonts w:ascii="Tahoma" w:hAnsi="Tahoma" w:cs="Tahoma"/>
          <w:sz w:val="20"/>
          <w:szCs w:val="20"/>
        </w:rPr>
        <w:t xml:space="preserve">Põhjalik töövihiku-laadne </w:t>
      </w:r>
      <w:r w:rsidRPr="0076727D">
        <w:rPr>
          <w:rFonts w:ascii="Tahoma" w:hAnsi="Tahoma" w:cs="Tahoma"/>
          <w:b/>
          <w:sz w:val="20"/>
          <w:szCs w:val="20"/>
        </w:rPr>
        <w:t>õppematerjal</w:t>
      </w:r>
      <w:r>
        <w:rPr>
          <w:rFonts w:ascii="Tahoma" w:hAnsi="Tahoma" w:cs="Tahoma"/>
          <w:sz w:val="20"/>
          <w:szCs w:val="20"/>
        </w:rPr>
        <w:t>.</w:t>
      </w:r>
    </w:p>
    <w:p w:rsidR="00C96D61" w:rsidRDefault="00C96D61" w:rsidP="00BF2D74">
      <w:pPr>
        <w:rPr>
          <w:rFonts w:ascii="Tahoma" w:hAnsi="Tahoma" w:cs="Tahoma"/>
          <w:b/>
          <w:color w:val="800000"/>
          <w:sz w:val="20"/>
          <w:szCs w:val="20"/>
        </w:rPr>
      </w:pPr>
    </w:p>
    <w:p w:rsidR="000E653E" w:rsidRDefault="000E653E" w:rsidP="000E653E">
      <w:pPr>
        <w:rPr>
          <w:rFonts w:ascii="Tahoma" w:hAnsi="Tahoma" w:cs="Tahoma"/>
          <w:b/>
          <w:color w:val="800000"/>
          <w:sz w:val="20"/>
          <w:szCs w:val="20"/>
        </w:rPr>
      </w:pPr>
    </w:p>
    <w:p w:rsidR="00290C63" w:rsidRDefault="00290C63">
      <w:pPr>
        <w:rPr>
          <w:rFonts w:ascii="Tahoma" w:hAnsi="Tahoma" w:cs="Tahoma"/>
          <w:b/>
          <w:color w:val="800000"/>
          <w:sz w:val="20"/>
          <w:szCs w:val="20"/>
        </w:rPr>
      </w:pPr>
      <w:r>
        <w:rPr>
          <w:rFonts w:ascii="Tahoma" w:hAnsi="Tahoma" w:cs="Tahoma"/>
          <w:b/>
          <w:color w:val="800000"/>
          <w:sz w:val="20"/>
          <w:szCs w:val="20"/>
        </w:rPr>
        <w:br w:type="page"/>
      </w:r>
    </w:p>
    <w:p w:rsidR="00800F60" w:rsidRPr="002E06A6" w:rsidRDefault="00B55DF3" w:rsidP="00800F60">
      <w:pPr>
        <w:spacing w:after="120"/>
        <w:rPr>
          <w:rFonts w:ascii="Tahoma" w:hAnsi="Tahoma" w:cs="Tahoma"/>
          <w:b/>
          <w:color w:val="800000"/>
          <w:sz w:val="20"/>
          <w:szCs w:val="20"/>
        </w:rPr>
      </w:pPr>
      <w:r>
        <w:rPr>
          <w:rFonts w:ascii="Tahoma" w:hAnsi="Tahoma" w:cs="Tahoma"/>
          <w:b/>
          <w:color w:val="800000"/>
          <w:sz w:val="20"/>
          <w:szCs w:val="20"/>
        </w:rPr>
        <w:lastRenderedPageBreak/>
        <w:t>JUHTIMISKOOLITUS</w:t>
      </w:r>
      <w:r w:rsidR="002F316C">
        <w:rPr>
          <w:rFonts w:ascii="Tahoma" w:hAnsi="Tahoma" w:cs="Tahoma"/>
          <w:b/>
          <w:color w:val="800000"/>
          <w:sz w:val="20"/>
          <w:szCs w:val="20"/>
        </w:rPr>
        <w:t>E</w:t>
      </w:r>
      <w:r>
        <w:rPr>
          <w:rFonts w:ascii="Tahoma" w:hAnsi="Tahoma" w:cs="Tahoma"/>
          <w:b/>
          <w:color w:val="800000"/>
          <w:sz w:val="20"/>
          <w:szCs w:val="20"/>
        </w:rPr>
        <w:t xml:space="preserve"> </w:t>
      </w:r>
      <w:r w:rsidR="00800F60">
        <w:rPr>
          <w:rFonts w:ascii="Tahoma" w:hAnsi="Tahoma" w:cs="Tahoma"/>
          <w:b/>
          <w:color w:val="800000"/>
          <w:sz w:val="20"/>
          <w:szCs w:val="20"/>
        </w:rPr>
        <w:t>PROGRAMM</w:t>
      </w:r>
    </w:p>
    <w:p w:rsidR="002E06A6" w:rsidRPr="002E06A6" w:rsidRDefault="002E06A6" w:rsidP="002E06A6">
      <w:pPr>
        <w:pStyle w:val="h5"/>
        <w:keepNext w:val="0"/>
        <w:spacing w:before="0" w:after="0"/>
        <w:rPr>
          <w:rFonts w:ascii="Tahoma" w:hAnsi="Tahoma" w:cs="Tahoma"/>
          <w:smallCaps/>
          <w:lang w:val="et-EE"/>
        </w:rPr>
      </w:pPr>
    </w:p>
    <w:p w:rsidR="002E06A6" w:rsidRPr="002E06A6" w:rsidRDefault="002E06A6" w:rsidP="002E06A6">
      <w:pPr>
        <w:spacing w:after="120"/>
        <w:rPr>
          <w:rFonts w:ascii="Tahoma" w:hAnsi="Tahoma" w:cs="Tahoma"/>
          <w:b/>
          <w:color w:val="800000"/>
          <w:sz w:val="20"/>
          <w:szCs w:val="20"/>
        </w:rPr>
      </w:pPr>
      <w:r w:rsidRPr="002E06A6">
        <w:rPr>
          <w:rFonts w:ascii="Tahoma" w:hAnsi="Tahoma" w:cs="Tahoma"/>
          <w:b/>
          <w:color w:val="800000"/>
          <w:sz w:val="20"/>
          <w:szCs w:val="20"/>
        </w:rPr>
        <w:t>KOOLITUSPÄEVADE AJAKAVA</w:t>
      </w:r>
    </w:p>
    <w:p w:rsidR="002E06A6" w:rsidRPr="002E06A6" w:rsidRDefault="00800F60" w:rsidP="002E06A6">
      <w:pPr>
        <w:rPr>
          <w:rFonts w:ascii="Tahoma" w:hAnsi="Tahoma" w:cs="Tahoma"/>
          <w:sz w:val="20"/>
          <w:szCs w:val="20"/>
        </w:rPr>
      </w:pPr>
      <w:r>
        <w:rPr>
          <w:rFonts w:ascii="Tahoma" w:hAnsi="Tahoma" w:cs="Tahoma"/>
          <w:sz w:val="20"/>
          <w:szCs w:val="20"/>
        </w:rPr>
        <w:t>9.3</w:t>
      </w:r>
      <w:r w:rsidR="002E06A6" w:rsidRPr="002E06A6">
        <w:rPr>
          <w:rFonts w:ascii="Tahoma" w:hAnsi="Tahoma" w:cs="Tahoma"/>
          <w:sz w:val="20"/>
          <w:szCs w:val="20"/>
        </w:rPr>
        <w:t>0</w:t>
      </w:r>
      <w:r w:rsidR="002E06A6" w:rsidRPr="002E06A6">
        <w:rPr>
          <w:rFonts w:ascii="Tahoma" w:hAnsi="Tahoma" w:cs="Tahoma"/>
          <w:sz w:val="20"/>
          <w:szCs w:val="20"/>
        </w:rPr>
        <w:tab/>
      </w:r>
      <w:r w:rsidR="002E06A6" w:rsidRPr="002E06A6">
        <w:rPr>
          <w:rFonts w:ascii="Tahoma" w:hAnsi="Tahoma" w:cs="Tahoma"/>
          <w:sz w:val="20"/>
          <w:szCs w:val="20"/>
        </w:rPr>
        <w:tab/>
        <w:t>Koolituspäeva algus</w:t>
      </w:r>
    </w:p>
    <w:p w:rsidR="002E06A6" w:rsidRPr="002E06A6" w:rsidRDefault="008503B5" w:rsidP="002E06A6">
      <w:pPr>
        <w:rPr>
          <w:rFonts w:ascii="Tahoma" w:hAnsi="Tahoma" w:cs="Tahoma"/>
          <w:sz w:val="20"/>
          <w:szCs w:val="20"/>
        </w:rPr>
      </w:pPr>
      <w:r>
        <w:rPr>
          <w:rFonts w:ascii="Tahoma" w:hAnsi="Tahoma" w:cs="Tahoma"/>
          <w:sz w:val="20"/>
          <w:szCs w:val="20"/>
        </w:rPr>
        <w:t>11</w:t>
      </w:r>
      <w:r w:rsidR="002E06A6" w:rsidRPr="002E06A6">
        <w:rPr>
          <w:rFonts w:ascii="Tahoma" w:hAnsi="Tahoma" w:cs="Tahoma"/>
          <w:sz w:val="20"/>
          <w:szCs w:val="20"/>
        </w:rPr>
        <w:t>.</w:t>
      </w:r>
      <w:r>
        <w:rPr>
          <w:rFonts w:ascii="Tahoma" w:hAnsi="Tahoma" w:cs="Tahoma"/>
          <w:sz w:val="20"/>
          <w:szCs w:val="20"/>
        </w:rPr>
        <w:t>00</w:t>
      </w:r>
      <w:r w:rsidR="002E06A6" w:rsidRPr="002E06A6">
        <w:rPr>
          <w:rFonts w:ascii="Tahoma" w:hAnsi="Tahoma" w:cs="Tahoma"/>
          <w:sz w:val="20"/>
          <w:szCs w:val="20"/>
        </w:rPr>
        <w:t>-1</w:t>
      </w:r>
      <w:r>
        <w:rPr>
          <w:rFonts w:ascii="Tahoma" w:hAnsi="Tahoma" w:cs="Tahoma"/>
          <w:sz w:val="20"/>
          <w:szCs w:val="20"/>
        </w:rPr>
        <w:t>1</w:t>
      </w:r>
      <w:r w:rsidR="002E06A6" w:rsidRPr="002E06A6">
        <w:rPr>
          <w:rFonts w:ascii="Tahoma" w:hAnsi="Tahoma" w:cs="Tahoma"/>
          <w:sz w:val="20"/>
          <w:szCs w:val="20"/>
        </w:rPr>
        <w:t>.</w:t>
      </w:r>
      <w:r>
        <w:rPr>
          <w:rFonts w:ascii="Tahoma" w:hAnsi="Tahoma" w:cs="Tahoma"/>
          <w:sz w:val="20"/>
          <w:szCs w:val="20"/>
        </w:rPr>
        <w:t>1</w:t>
      </w:r>
      <w:r w:rsidR="002E06A6" w:rsidRPr="002E06A6">
        <w:rPr>
          <w:rFonts w:ascii="Tahoma" w:hAnsi="Tahoma" w:cs="Tahoma"/>
          <w:sz w:val="20"/>
          <w:szCs w:val="20"/>
        </w:rPr>
        <w:t>5</w:t>
      </w:r>
      <w:r w:rsidR="002E06A6" w:rsidRPr="002E06A6">
        <w:rPr>
          <w:rFonts w:ascii="Tahoma" w:hAnsi="Tahoma" w:cs="Tahoma"/>
          <w:sz w:val="20"/>
          <w:szCs w:val="20"/>
        </w:rPr>
        <w:tab/>
        <w:t>Kohvipaus</w:t>
      </w:r>
    </w:p>
    <w:p w:rsidR="002E06A6" w:rsidRPr="002E06A6" w:rsidRDefault="00800F60" w:rsidP="002E06A6">
      <w:pPr>
        <w:rPr>
          <w:rFonts w:ascii="Tahoma" w:hAnsi="Tahoma" w:cs="Tahoma"/>
          <w:sz w:val="20"/>
          <w:szCs w:val="20"/>
        </w:rPr>
      </w:pPr>
      <w:r>
        <w:rPr>
          <w:rFonts w:ascii="Tahoma" w:hAnsi="Tahoma" w:cs="Tahoma"/>
          <w:sz w:val="20"/>
          <w:szCs w:val="20"/>
        </w:rPr>
        <w:t>12.30-13.0</w:t>
      </w:r>
      <w:r w:rsidR="002E06A6" w:rsidRPr="002E06A6">
        <w:rPr>
          <w:rFonts w:ascii="Tahoma" w:hAnsi="Tahoma" w:cs="Tahoma"/>
          <w:sz w:val="20"/>
          <w:szCs w:val="20"/>
        </w:rPr>
        <w:t>0</w:t>
      </w:r>
      <w:r w:rsidR="002E06A6" w:rsidRPr="002E06A6">
        <w:rPr>
          <w:rFonts w:ascii="Tahoma" w:hAnsi="Tahoma" w:cs="Tahoma"/>
          <w:sz w:val="20"/>
          <w:szCs w:val="20"/>
        </w:rPr>
        <w:tab/>
        <w:t>Lõuna</w:t>
      </w:r>
    </w:p>
    <w:p w:rsidR="002E06A6" w:rsidRPr="002E06A6" w:rsidRDefault="002E06A6" w:rsidP="002E06A6">
      <w:pPr>
        <w:rPr>
          <w:rFonts w:ascii="Tahoma" w:hAnsi="Tahoma" w:cs="Tahoma"/>
          <w:sz w:val="20"/>
          <w:szCs w:val="20"/>
        </w:rPr>
      </w:pPr>
      <w:r w:rsidRPr="002E06A6">
        <w:rPr>
          <w:rFonts w:ascii="Tahoma" w:hAnsi="Tahoma" w:cs="Tahoma"/>
          <w:sz w:val="20"/>
          <w:szCs w:val="20"/>
        </w:rPr>
        <w:t>1</w:t>
      </w:r>
      <w:r w:rsidR="00800F60">
        <w:rPr>
          <w:rFonts w:ascii="Tahoma" w:hAnsi="Tahoma" w:cs="Tahoma"/>
          <w:sz w:val="20"/>
          <w:szCs w:val="20"/>
        </w:rPr>
        <w:t>4</w:t>
      </w:r>
      <w:r w:rsidRPr="002E06A6">
        <w:rPr>
          <w:rFonts w:ascii="Tahoma" w:hAnsi="Tahoma" w:cs="Tahoma"/>
          <w:sz w:val="20"/>
          <w:szCs w:val="20"/>
        </w:rPr>
        <w:t>.</w:t>
      </w:r>
      <w:r w:rsidR="00800F60">
        <w:rPr>
          <w:rFonts w:ascii="Tahoma" w:hAnsi="Tahoma" w:cs="Tahoma"/>
          <w:sz w:val="20"/>
          <w:szCs w:val="20"/>
        </w:rPr>
        <w:t>45-15.00</w:t>
      </w:r>
      <w:r w:rsidRPr="002E06A6">
        <w:rPr>
          <w:rFonts w:ascii="Tahoma" w:hAnsi="Tahoma" w:cs="Tahoma"/>
          <w:sz w:val="20"/>
          <w:szCs w:val="20"/>
        </w:rPr>
        <w:tab/>
        <w:t xml:space="preserve">Kohvipaus </w:t>
      </w:r>
    </w:p>
    <w:p w:rsidR="002E06A6" w:rsidRPr="002E06A6" w:rsidRDefault="00800F60" w:rsidP="002E06A6">
      <w:pPr>
        <w:rPr>
          <w:rFonts w:ascii="Tahoma" w:hAnsi="Tahoma" w:cs="Tahoma"/>
          <w:sz w:val="20"/>
          <w:szCs w:val="20"/>
        </w:rPr>
      </w:pPr>
      <w:r>
        <w:rPr>
          <w:rFonts w:ascii="Tahoma" w:hAnsi="Tahoma" w:cs="Tahoma"/>
          <w:sz w:val="20"/>
          <w:szCs w:val="20"/>
        </w:rPr>
        <w:t>16.00</w:t>
      </w:r>
      <w:r w:rsidR="002E06A6" w:rsidRPr="002E06A6">
        <w:rPr>
          <w:rFonts w:ascii="Tahoma" w:hAnsi="Tahoma" w:cs="Tahoma"/>
          <w:sz w:val="20"/>
          <w:szCs w:val="20"/>
        </w:rPr>
        <w:t xml:space="preserve"> </w:t>
      </w:r>
      <w:r w:rsidR="002E06A6" w:rsidRPr="002E06A6">
        <w:rPr>
          <w:rFonts w:ascii="Tahoma" w:hAnsi="Tahoma" w:cs="Tahoma"/>
          <w:sz w:val="20"/>
          <w:szCs w:val="20"/>
        </w:rPr>
        <w:tab/>
      </w:r>
      <w:r w:rsidR="002E06A6" w:rsidRPr="002E06A6">
        <w:rPr>
          <w:rFonts w:ascii="Tahoma" w:hAnsi="Tahoma" w:cs="Tahoma"/>
          <w:sz w:val="20"/>
          <w:szCs w:val="20"/>
        </w:rPr>
        <w:tab/>
        <w:t>Koolituspäeva lõpp</w:t>
      </w:r>
    </w:p>
    <w:p w:rsidR="00800F60" w:rsidRDefault="00800F60" w:rsidP="002E06A6">
      <w:pPr>
        <w:spacing w:after="120"/>
        <w:rPr>
          <w:rFonts w:ascii="Tahoma" w:hAnsi="Tahoma" w:cs="Tahoma"/>
          <w:b/>
          <w:bCs/>
          <w:sz w:val="20"/>
          <w:szCs w:val="20"/>
        </w:rPr>
      </w:pPr>
    </w:p>
    <w:p w:rsidR="002E06A6" w:rsidRPr="002E06A6" w:rsidRDefault="00800F60" w:rsidP="002E06A6">
      <w:pPr>
        <w:spacing w:after="120"/>
        <w:rPr>
          <w:rFonts w:ascii="Tahoma" w:hAnsi="Tahoma" w:cs="Tahoma"/>
          <w:b/>
          <w:color w:val="800000"/>
          <w:sz w:val="20"/>
          <w:szCs w:val="20"/>
        </w:rPr>
      </w:pPr>
      <w:r>
        <w:rPr>
          <w:rFonts w:ascii="Tahoma" w:hAnsi="Tahoma" w:cs="Tahoma"/>
          <w:b/>
          <w:bCs/>
          <w:sz w:val="20"/>
          <w:szCs w:val="20"/>
        </w:rPr>
        <w:t>I päev</w:t>
      </w:r>
    </w:p>
    <w:p w:rsidR="002E06A6" w:rsidRDefault="002E06A6" w:rsidP="002E06A6">
      <w:pPr>
        <w:rPr>
          <w:rFonts w:ascii="Tahoma" w:hAnsi="Tahoma" w:cs="Tahoma"/>
          <w:b/>
          <w:bCs/>
          <w:sz w:val="20"/>
          <w:szCs w:val="20"/>
        </w:rPr>
      </w:pPr>
      <w:r w:rsidRPr="002E06A6">
        <w:rPr>
          <w:rFonts w:ascii="Tahoma" w:hAnsi="Tahoma" w:cs="Tahoma"/>
          <w:b/>
          <w:bCs/>
          <w:sz w:val="20"/>
          <w:szCs w:val="20"/>
        </w:rPr>
        <w:t>„</w:t>
      </w:r>
      <w:r w:rsidR="002F316C">
        <w:rPr>
          <w:rFonts w:ascii="Tahoma" w:hAnsi="Tahoma" w:cs="Tahoma"/>
          <w:b/>
          <w:bCs/>
          <w:sz w:val="20"/>
          <w:szCs w:val="20"/>
        </w:rPr>
        <w:t>Juhtimis</w:t>
      </w:r>
      <w:r w:rsidRPr="002E06A6">
        <w:rPr>
          <w:rFonts w:ascii="Tahoma" w:hAnsi="Tahoma" w:cs="Tahoma"/>
          <w:b/>
          <w:bCs/>
          <w:sz w:val="20"/>
          <w:szCs w:val="20"/>
        </w:rPr>
        <w:t>e ja eestvedami</w:t>
      </w:r>
      <w:r w:rsidR="002F316C">
        <w:rPr>
          <w:rFonts w:ascii="Tahoma" w:hAnsi="Tahoma" w:cs="Tahoma"/>
          <w:b/>
          <w:bCs/>
          <w:sz w:val="20"/>
          <w:szCs w:val="20"/>
        </w:rPr>
        <w:t>s</w:t>
      </w:r>
      <w:r w:rsidRPr="002E06A6">
        <w:rPr>
          <w:rFonts w:ascii="Tahoma" w:hAnsi="Tahoma" w:cs="Tahoma"/>
          <w:b/>
          <w:bCs/>
          <w:sz w:val="20"/>
          <w:szCs w:val="20"/>
        </w:rPr>
        <w:t>e</w:t>
      </w:r>
      <w:r w:rsidR="002F316C">
        <w:rPr>
          <w:rFonts w:ascii="Tahoma" w:hAnsi="Tahoma" w:cs="Tahoma"/>
          <w:b/>
          <w:bCs/>
          <w:sz w:val="20"/>
          <w:szCs w:val="20"/>
        </w:rPr>
        <w:t xml:space="preserve"> alused</w:t>
      </w:r>
      <w:r w:rsidRPr="002E06A6">
        <w:rPr>
          <w:rFonts w:ascii="Tahoma" w:hAnsi="Tahoma" w:cs="Tahoma"/>
          <w:b/>
          <w:bCs/>
          <w:sz w:val="20"/>
          <w:szCs w:val="20"/>
        </w:rPr>
        <w:t xml:space="preserve">“ </w:t>
      </w:r>
      <w:r w:rsidR="002F316C">
        <w:rPr>
          <w:rFonts w:ascii="Tahoma" w:hAnsi="Tahoma" w:cs="Tahoma"/>
          <w:b/>
          <w:bCs/>
          <w:sz w:val="20"/>
          <w:szCs w:val="20"/>
        </w:rPr>
        <w:t xml:space="preserve"> </w:t>
      </w:r>
    </w:p>
    <w:tbl>
      <w:tblPr>
        <w:tblW w:w="9361" w:type="dxa"/>
        <w:tblBorders>
          <w:top w:val="single" w:sz="2" w:space="0" w:color="CCC0D9"/>
          <w:left w:val="single" w:sz="2" w:space="0" w:color="CCC0D9"/>
          <w:bottom w:val="single" w:sz="2" w:space="0" w:color="CCC0D9"/>
          <w:right w:val="single" w:sz="2" w:space="0" w:color="CCC0D9"/>
          <w:insideH w:val="single" w:sz="2" w:space="0" w:color="CCC0D9"/>
          <w:insideV w:val="single" w:sz="2" w:space="0" w:color="CCC0D9"/>
        </w:tblBorders>
        <w:tblLook w:val="00A0"/>
      </w:tblPr>
      <w:tblGrid>
        <w:gridCol w:w="5778"/>
        <w:gridCol w:w="3583"/>
      </w:tblGrid>
      <w:tr w:rsidR="002E06A6" w:rsidRPr="002E06A6" w:rsidTr="002F316C">
        <w:tc>
          <w:tcPr>
            <w:tcW w:w="5778" w:type="dxa"/>
            <w:shd w:val="clear" w:color="auto" w:fill="F2F2F2"/>
            <w:vAlign w:val="center"/>
          </w:tcPr>
          <w:p w:rsidR="002E06A6" w:rsidRPr="002E06A6" w:rsidRDefault="002E06A6" w:rsidP="0068434C">
            <w:pPr>
              <w:rPr>
                <w:rFonts w:ascii="Tahoma" w:hAnsi="Tahoma" w:cs="Tahoma"/>
                <w:b/>
                <w:sz w:val="20"/>
                <w:szCs w:val="20"/>
              </w:rPr>
            </w:pPr>
            <w:r w:rsidRPr="002E06A6">
              <w:rPr>
                <w:rFonts w:ascii="Tahoma" w:hAnsi="Tahoma" w:cs="Tahoma"/>
                <w:b/>
                <w:sz w:val="20"/>
                <w:szCs w:val="20"/>
              </w:rPr>
              <w:t>Koolituse teemad</w:t>
            </w:r>
          </w:p>
        </w:tc>
        <w:tc>
          <w:tcPr>
            <w:tcW w:w="3583" w:type="dxa"/>
            <w:shd w:val="clear" w:color="auto" w:fill="F2F2F2"/>
            <w:vAlign w:val="center"/>
          </w:tcPr>
          <w:p w:rsidR="002E06A6" w:rsidRPr="002E06A6" w:rsidRDefault="00800F60" w:rsidP="00800F60">
            <w:pPr>
              <w:rPr>
                <w:rFonts w:ascii="Tahoma" w:hAnsi="Tahoma" w:cs="Tahoma"/>
                <w:b/>
                <w:sz w:val="20"/>
                <w:szCs w:val="20"/>
              </w:rPr>
            </w:pPr>
            <w:r>
              <w:rPr>
                <w:rFonts w:ascii="Tahoma" w:hAnsi="Tahoma" w:cs="Tahoma"/>
                <w:b/>
                <w:sz w:val="20"/>
                <w:szCs w:val="20"/>
              </w:rPr>
              <w:t>Kasutatav m</w:t>
            </w:r>
            <w:r w:rsidR="002E06A6" w:rsidRPr="002E06A6">
              <w:rPr>
                <w:rFonts w:ascii="Tahoma" w:hAnsi="Tahoma" w:cs="Tahoma"/>
                <w:b/>
                <w:sz w:val="20"/>
                <w:szCs w:val="20"/>
              </w:rPr>
              <w:t>etoodika</w:t>
            </w:r>
          </w:p>
        </w:tc>
      </w:tr>
      <w:tr w:rsidR="002E06A6" w:rsidRPr="002E06A6" w:rsidTr="002F316C">
        <w:tc>
          <w:tcPr>
            <w:tcW w:w="9361" w:type="dxa"/>
            <w:gridSpan w:val="2"/>
            <w:tcBorders>
              <w:bottom w:val="single" w:sz="2" w:space="0" w:color="CCC0D9"/>
            </w:tcBorders>
            <w:shd w:val="clear" w:color="auto" w:fill="F2F2F2"/>
            <w:vAlign w:val="center"/>
          </w:tcPr>
          <w:p w:rsidR="002E06A6" w:rsidRPr="002E06A6" w:rsidRDefault="007E6908" w:rsidP="00800F60">
            <w:pPr>
              <w:rPr>
                <w:rFonts w:ascii="Tahoma" w:hAnsi="Tahoma" w:cs="Tahoma"/>
                <w:b/>
                <w:sz w:val="20"/>
                <w:szCs w:val="20"/>
              </w:rPr>
            </w:pPr>
            <w:r>
              <w:rPr>
                <w:rFonts w:ascii="Tahoma" w:hAnsi="Tahoma" w:cs="Tahoma"/>
                <w:b/>
                <w:sz w:val="20"/>
                <w:szCs w:val="20"/>
              </w:rPr>
              <w:t>9.</w:t>
            </w:r>
            <w:r w:rsidR="00800F60">
              <w:rPr>
                <w:rFonts w:ascii="Tahoma" w:hAnsi="Tahoma" w:cs="Tahoma"/>
                <w:b/>
                <w:sz w:val="20"/>
                <w:szCs w:val="20"/>
              </w:rPr>
              <w:t>3</w:t>
            </w:r>
            <w:r>
              <w:rPr>
                <w:rFonts w:ascii="Tahoma" w:hAnsi="Tahoma" w:cs="Tahoma"/>
                <w:b/>
                <w:sz w:val="20"/>
                <w:szCs w:val="20"/>
              </w:rPr>
              <w:t xml:space="preserve">0 </w:t>
            </w:r>
            <w:r w:rsidR="002E06A6" w:rsidRPr="002E06A6">
              <w:rPr>
                <w:rFonts w:ascii="Tahoma" w:hAnsi="Tahoma" w:cs="Tahoma"/>
                <w:b/>
                <w:sz w:val="20"/>
                <w:szCs w:val="20"/>
              </w:rPr>
              <w:t>Sissejuhatus</w:t>
            </w:r>
          </w:p>
        </w:tc>
      </w:tr>
      <w:tr w:rsidR="002E06A6" w:rsidRPr="002E06A6" w:rsidTr="002F316C">
        <w:tc>
          <w:tcPr>
            <w:tcW w:w="5778" w:type="dxa"/>
            <w:shd w:val="clear" w:color="auto" w:fill="auto"/>
          </w:tcPr>
          <w:p w:rsidR="002E06A6" w:rsidRPr="002E06A6" w:rsidRDefault="002E06A6" w:rsidP="0032056F">
            <w:pPr>
              <w:pStyle w:val="Header"/>
              <w:numPr>
                <w:ilvl w:val="0"/>
                <w:numId w:val="2"/>
              </w:numPr>
              <w:tabs>
                <w:tab w:val="clear" w:pos="4153"/>
                <w:tab w:val="clear" w:pos="8306"/>
                <w:tab w:val="left" w:pos="0"/>
              </w:tabs>
              <w:rPr>
                <w:rFonts w:ascii="Tahoma" w:hAnsi="Tahoma" w:cs="Tahoma"/>
                <w:color w:val="000000"/>
                <w:sz w:val="20"/>
                <w:szCs w:val="20"/>
              </w:rPr>
            </w:pPr>
            <w:r w:rsidRPr="002E06A6">
              <w:rPr>
                <w:rFonts w:ascii="Tahoma" w:hAnsi="Tahoma" w:cs="Tahoma"/>
                <w:color w:val="000000"/>
                <w:sz w:val="20"/>
                <w:szCs w:val="20"/>
              </w:rPr>
              <w:t>Osalejate ootused ja arengueesmärgid</w:t>
            </w:r>
          </w:p>
          <w:p w:rsidR="007E6908" w:rsidRPr="00800F60" w:rsidRDefault="007E6908" w:rsidP="007E6908">
            <w:pPr>
              <w:pStyle w:val="BodyTextIndent"/>
              <w:numPr>
                <w:ilvl w:val="0"/>
                <w:numId w:val="2"/>
              </w:numPr>
              <w:spacing w:after="0" w:line="280" w:lineRule="atLeast"/>
              <w:rPr>
                <w:rFonts w:ascii="Tahoma" w:hAnsi="Tahoma" w:cs="Tahoma"/>
                <w:sz w:val="20"/>
                <w:szCs w:val="20"/>
              </w:rPr>
            </w:pPr>
            <w:r w:rsidRPr="00800F60">
              <w:rPr>
                <w:rFonts w:ascii="Tahoma" w:hAnsi="Tahoma" w:cs="Tahoma"/>
                <w:sz w:val="20"/>
                <w:szCs w:val="20"/>
              </w:rPr>
              <w:t xml:space="preserve">Juhi </w:t>
            </w:r>
            <w:r w:rsidR="00800F60">
              <w:rPr>
                <w:rFonts w:ascii="Tahoma" w:hAnsi="Tahoma" w:cs="Tahoma"/>
                <w:sz w:val="20"/>
                <w:szCs w:val="20"/>
              </w:rPr>
              <w:t>ülesanded</w:t>
            </w:r>
            <w:r w:rsidRPr="00800F60">
              <w:rPr>
                <w:rFonts w:ascii="Tahoma" w:hAnsi="Tahoma" w:cs="Tahoma"/>
                <w:sz w:val="20"/>
                <w:szCs w:val="20"/>
              </w:rPr>
              <w:t xml:space="preserve"> tänapäevases organisatsioonis.</w:t>
            </w:r>
          </w:p>
          <w:p w:rsidR="00800F60" w:rsidRDefault="007E6908" w:rsidP="00800F60">
            <w:pPr>
              <w:numPr>
                <w:ilvl w:val="0"/>
                <w:numId w:val="2"/>
              </w:numPr>
              <w:rPr>
                <w:rFonts w:ascii="Tahoma" w:hAnsi="Tahoma" w:cs="Tahoma"/>
                <w:sz w:val="20"/>
                <w:szCs w:val="20"/>
              </w:rPr>
            </w:pPr>
            <w:r w:rsidRPr="002E06A6">
              <w:rPr>
                <w:rFonts w:ascii="Tahoma" w:hAnsi="Tahoma" w:cs="Tahoma"/>
                <w:sz w:val="20"/>
                <w:szCs w:val="20"/>
              </w:rPr>
              <w:t xml:space="preserve">Juhi </w:t>
            </w:r>
            <w:r w:rsidR="00800F60">
              <w:rPr>
                <w:rFonts w:ascii="Tahoma" w:hAnsi="Tahoma" w:cs="Tahoma"/>
                <w:sz w:val="20"/>
                <w:szCs w:val="20"/>
              </w:rPr>
              <w:t xml:space="preserve"> võimu allikad</w:t>
            </w:r>
            <w:r w:rsidRPr="002E06A6">
              <w:rPr>
                <w:rFonts w:ascii="Tahoma" w:hAnsi="Tahoma" w:cs="Tahoma"/>
                <w:sz w:val="20"/>
                <w:szCs w:val="20"/>
              </w:rPr>
              <w:t xml:space="preserve">. </w:t>
            </w:r>
            <w:r w:rsidR="00800F60">
              <w:rPr>
                <w:rFonts w:ascii="Tahoma" w:hAnsi="Tahoma" w:cs="Tahoma"/>
                <w:sz w:val="20"/>
                <w:szCs w:val="20"/>
              </w:rPr>
              <w:t xml:space="preserve"> </w:t>
            </w:r>
          </w:p>
          <w:p w:rsidR="002E06A6" w:rsidRPr="007E6908" w:rsidRDefault="007E6908" w:rsidP="00800F60">
            <w:pPr>
              <w:numPr>
                <w:ilvl w:val="0"/>
                <w:numId w:val="2"/>
              </w:numPr>
              <w:rPr>
                <w:rFonts w:ascii="Tahoma" w:hAnsi="Tahoma" w:cs="Tahoma"/>
                <w:sz w:val="20"/>
                <w:szCs w:val="20"/>
              </w:rPr>
            </w:pPr>
            <w:r w:rsidRPr="002E06A6">
              <w:rPr>
                <w:rFonts w:ascii="Tahoma" w:hAnsi="Tahoma" w:cs="Tahoma"/>
                <w:sz w:val="20"/>
                <w:szCs w:val="20"/>
              </w:rPr>
              <w:t>Enesekehtestamise põhimõtted, ala- ja ülekehtestamise vältimine.</w:t>
            </w:r>
          </w:p>
        </w:tc>
        <w:tc>
          <w:tcPr>
            <w:tcW w:w="3583" w:type="dxa"/>
            <w:shd w:val="clear" w:color="auto" w:fill="auto"/>
          </w:tcPr>
          <w:p w:rsidR="002E06A6" w:rsidRPr="002E06A6" w:rsidRDefault="002E06A6" w:rsidP="0068434C">
            <w:pPr>
              <w:rPr>
                <w:rFonts w:ascii="Tahoma" w:hAnsi="Tahoma" w:cs="Tahoma"/>
                <w:sz w:val="20"/>
                <w:szCs w:val="20"/>
              </w:rPr>
            </w:pPr>
            <w:r w:rsidRPr="002E06A6">
              <w:rPr>
                <w:rFonts w:ascii="Tahoma" w:hAnsi="Tahoma" w:cs="Tahoma"/>
                <w:sz w:val="20"/>
                <w:szCs w:val="20"/>
              </w:rPr>
              <w:t>Lühiülevaade koolitajalt</w:t>
            </w:r>
          </w:p>
          <w:p w:rsidR="002E06A6" w:rsidRPr="002E06A6" w:rsidRDefault="002E06A6" w:rsidP="0068434C">
            <w:pPr>
              <w:rPr>
                <w:rFonts w:ascii="Tahoma" w:hAnsi="Tahoma" w:cs="Tahoma"/>
                <w:sz w:val="20"/>
                <w:szCs w:val="20"/>
              </w:rPr>
            </w:pPr>
            <w:r w:rsidRPr="002E06A6">
              <w:rPr>
                <w:rFonts w:ascii="Tahoma" w:hAnsi="Tahoma" w:cs="Tahoma"/>
                <w:sz w:val="20"/>
                <w:szCs w:val="20"/>
              </w:rPr>
              <w:t>Paaristöö: „Naabri intervjueerimine“</w:t>
            </w:r>
          </w:p>
          <w:p w:rsidR="002E06A6" w:rsidRPr="002E06A6" w:rsidRDefault="007E6908" w:rsidP="00800F60">
            <w:pPr>
              <w:shd w:val="clear" w:color="auto" w:fill="FFFFFF"/>
              <w:rPr>
                <w:rFonts w:ascii="Tahoma" w:hAnsi="Tahoma" w:cs="Tahoma"/>
                <w:sz w:val="20"/>
                <w:szCs w:val="20"/>
              </w:rPr>
            </w:pPr>
            <w:r w:rsidRPr="002E06A6">
              <w:rPr>
                <w:rFonts w:ascii="Tahoma" w:hAnsi="Tahoma" w:cs="Tahoma"/>
                <w:iCs/>
                <w:sz w:val="20"/>
                <w:szCs w:val="20"/>
              </w:rPr>
              <w:t xml:space="preserve">Grupitöö: „Millised on peamised juhi funktsioonid? Millistena soovite näha oma töötajaid, et oleksite juhina edukad?“ </w:t>
            </w:r>
            <w:r w:rsidR="00800F60">
              <w:rPr>
                <w:rFonts w:ascii="Tahoma" w:hAnsi="Tahoma" w:cs="Tahoma"/>
                <w:iCs/>
                <w:sz w:val="20"/>
                <w:szCs w:val="20"/>
              </w:rPr>
              <w:t xml:space="preserve"> </w:t>
            </w:r>
          </w:p>
        </w:tc>
      </w:tr>
      <w:tr w:rsidR="007E6908" w:rsidRPr="002E06A6" w:rsidTr="002F316C">
        <w:tc>
          <w:tcPr>
            <w:tcW w:w="9361" w:type="dxa"/>
            <w:gridSpan w:val="2"/>
            <w:shd w:val="clear" w:color="auto" w:fill="F2F2F2"/>
            <w:vAlign w:val="center"/>
          </w:tcPr>
          <w:p w:rsidR="007E6908" w:rsidRDefault="008503B5" w:rsidP="0068434C">
            <w:pPr>
              <w:rPr>
                <w:rFonts w:ascii="Tahoma" w:hAnsi="Tahoma" w:cs="Tahoma"/>
                <w:b/>
                <w:sz w:val="20"/>
                <w:szCs w:val="20"/>
              </w:rPr>
            </w:pPr>
            <w:r>
              <w:rPr>
                <w:rFonts w:ascii="Tahoma" w:hAnsi="Tahoma" w:cs="Tahoma"/>
                <w:b/>
                <w:sz w:val="20"/>
                <w:szCs w:val="20"/>
              </w:rPr>
              <w:t>11.0</w:t>
            </w:r>
            <w:r w:rsidR="007E6908">
              <w:rPr>
                <w:rFonts w:ascii="Tahoma" w:hAnsi="Tahoma" w:cs="Tahoma"/>
                <w:b/>
                <w:sz w:val="20"/>
                <w:szCs w:val="20"/>
              </w:rPr>
              <w:t>0 Paus</w:t>
            </w:r>
          </w:p>
        </w:tc>
      </w:tr>
      <w:tr w:rsidR="002E06A6" w:rsidRPr="002E06A6" w:rsidTr="002F316C">
        <w:tc>
          <w:tcPr>
            <w:tcW w:w="9361" w:type="dxa"/>
            <w:gridSpan w:val="2"/>
            <w:shd w:val="clear" w:color="auto" w:fill="F2F2F2"/>
            <w:vAlign w:val="center"/>
          </w:tcPr>
          <w:p w:rsidR="002E06A6" w:rsidRPr="002E06A6" w:rsidRDefault="007E6908" w:rsidP="008503B5">
            <w:pPr>
              <w:rPr>
                <w:rFonts w:ascii="Tahoma" w:hAnsi="Tahoma" w:cs="Tahoma"/>
                <w:b/>
                <w:sz w:val="20"/>
                <w:szCs w:val="20"/>
              </w:rPr>
            </w:pPr>
            <w:r>
              <w:rPr>
                <w:rFonts w:ascii="Tahoma" w:hAnsi="Tahoma" w:cs="Tahoma"/>
                <w:b/>
                <w:sz w:val="20"/>
                <w:szCs w:val="20"/>
              </w:rPr>
              <w:t>1</w:t>
            </w:r>
            <w:r w:rsidR="008503B5">
              <w:rPr>
                <w:rFonts w:ascii="Tahoma" w:hAnsi="Tahoma" w:cs="Tahoma"/>
                <w:b/>
                <w:sz w:val="20"/>
                <w:szCs w:val="20"/>
              </w:rPr>
              <w:t>1</w:t>
            </w:r>
            <w:r>
              <w:rPr>
                <w:rFonts w:ascii="Tahoma" w:hAnsi="Tahoma" w:cs="Tahoma"/>
                <w:b/>
                <w:sz w:val="20"/>
                <w:szCs w:val="20"/>
              </w:rPr>
              <w:t>.</w:t>
            </w:r>
            <w:r w:rsidR="008503B5">
              <w:rPr>
                <w:rFonts w:ascii="Tahoma" w:hAnsi="Tahoma" w:cs="Tahoma"/>
                <w:b/>
                <w:sz w:val="20"/>
                <w:szCs w:val="20"/>
              </w:rPr>
              <w:t>1</w:t>
            </w:r>
            <w:r>
              <w:rPr>
                <w:rFonts w:ascii="Tahoma" w:hAnsi="Tahoma" w:cs="Tahoma"/>
                <w:b/>
                <w:sz w:val="20"/>
                <w:szCs w:val="20"/>
              </w:rPr>
              <w:t xml:space="preserve">5 </w:t>
            </w:r>
            <w:r w:rsidR="002E06A6" w:rsidRPr="002E06A6">
              <w:rPr>
                <w:rFonts w:ascii="Tahoma" w:hAnsi="Tahoma" w:cs="Tahoma"/>
                <w:b/>
                <w:sz w:val="20"/>
                <w:szCs w:val="20"/>
              </w:rPr>
              <w:t>Juhtimise ja eestvedamise olemus</w:t>
            </w:r>
          </w:p>
        </w:tc>
      </w:tr>
      <w:tr w:rsidR="002E06A6" w:rsidRPr="002E06A6" w:rsidTr="002F316C">
        <w:tc>
          <w:tcPr>
            <w:tcW w:w="5778" w:type="dxa"/>
            <w:shd w:val="clear" w:color="auto" w:fill="auto"/>
          </w:tcPr>
          <w:p w:rsidR="00800F60" w:rsidRDefault="002E06A6" w:rsidP="00800F60">
            <w:pPr>
              <w:numPr>
                <w:ilvl w:val="0"/>
                <w:numId w:val="2"/>
              </w:numPr>
              <w:rPr>
                <w:rFonts w:ascii="Tahoma" w:hAnsi="Tahoma" w:cs="Tahoma"/>
                <w:sz w:val="20"/>
                <w:szCs w:val="20"/>
              </w:rPr>
            </w:pPr>
            <w:r w:rsidRPr="002E06A6">
              <w:rPr>
                <w:rFonts w:ascii="Tahoma" w:hAnsi="Tahoma" w:cs="Tahoma"/>
                <w:sz w:val="20"/>
                <w:szCs w:val="20"/>
              </w:rPr>
              <w:t xml:space="preserve">Töötajate erinevad vajadused ning nendega arvestamise seos töötajate </w:t>
            </w:r>
            <w:r w:rsidR="00800F60">
              <w:rPr>
                <w:rFonts w:ascii="Tahoma" w:hAnsi="Tahoma" w:cs="Tahoma"/>
                <w:sz w:val="20"/>
                <w:szCs w:val="20"/>
              </w:rPr>
              <w:t>motivatsiooniga</w:t>
            </w:r>
          </w:p>
          <w:p w:rsidR="002E06A6" w:rsidRPr="002E06A6" w:rsidRDefault="00800F60" w:rsidP="00800F60">
            <w:pPr>
              <w:numPr>
                <w:ilvl w:val="0"/>
                <w:numId w:val="2"/>
              </w:numPr>
              <w:rPr>
                <w:rFonts w:ascii="Tahoma" w:hAnsi="Tahoma" w:cs="Tahoma"/>
                <w:sz w:val="20"/>
                <w:szCs w:val="20"/>
              </w:rPr>
            </w:pPr>
            <w:r>
              <w:rPr>
                <w:rFonts w:ascii="Tahoma" w:hAnsi="Tahoma" w:cs="Tahoma"/>
                <w:sz w:val="20"/>
                <w:szCs w:val="20"/>
              </w:rPr>
              <w:t xml:space="preserve">Millal </w:t>
            </w:r>
            <w:r w:rsidR="002E06A6" w:rsidRPr="002E06A6">
              <w:rPr>
                <w:rFonts w:ascii="Tahoma" w:hAnsi="Tahoma" w:cs="Tahoma"/>
                <w:sz w:val="20"/>
                <w:szCs w:val="20"/>
              </w:rPr>
              <w:t>räägime juhtimisest ja millal eestvedamisest?</w:t>
            </w:r>
            <w:r w:rsidR="002E06A6" w:rsidRPr="002E06A6">
              <w:rPr>
                <w:rFonts w:ascii="Tahoma" w:hAnsi="Tahoma" w:cs="Tahoma"/>
              </w:rPr>
              <w:t xml:space="preserve"> </w:t>
            </w:r>
          </w:p>
        </w:tc>
        <w:tc>
          <w:tcPr>
            <w:tcW w:w="3583" w:type="dxa"/>
            <w:shd w:val="clear" w:color="auto" w:fill="auto"/>
          </w:tcPr>
          <w:p w:rsidR="002E06A6" w:rsidRPr="002E06A6" w:rsidRDefault="002E06A6" w:rsidP="0068434C">
            <w:pPr>
              <w:shd w:val="clear" w:color="auto" w:fill="FFFFFF"/>
              <w:rPr>
                <w:rFonts w:ascii="Tahoma" w:hAnsi="Tahoma" w:cs="Tahoma"/>
                <w:iCs/>
                <w:sz w:val="20"/>
                <w:szCs w:val="20"/>
              </w:rPr>
            </w:pPr>
            <w:r w:rsidRPr="002E06A6">
              <w:rPr>
                <w:rFonts w:ascii="Tahoma" w:hAnsi="Tahoma" w:cs="Tahoma"/>
                <w:iCs/>
                <w:sz w:val="20"/>
                <w:szCs w:val="20"/>
              </w:rPr>
              <w:t>Koolitaja lühiloeng</w:t>
            </w:r>
          </w:p>
          <w:p w:rsidR="007E6908" w:rsidRDefault="007E6908" w:rsidP="0068434C">
            <w:pPr>
              <w:shd w:val="clear" w:color="auto" w:fill="FFFFFF"/>
              <w:rPr>
                <w:rFonts w:ascii="Tahoma" w:hAnsi="Tahoma" w:cs="Tahoma"/>
                <w:iCs/>
                <w:sz w:val="20"/>
                <w:szCs w:val="20"/>
              </w:rPr>
            </w:pPr>
          </w:p>
          <w:p w:rsidR="002E06A6" w:rsidRPr="002E06A6" w:rsidRDefault="002E06A6" w:rsidP="0068434C">
            <w:pPr>
              <w:shd w:val="clear" w:color="auto" w:fill="FFFFFF"/>
              <w:rPr>
                <w:rFonts w:ascii="Tahoma" w:hAnsi="Tahoma" w:cs="Tahoma"/>
                <w:iCs/>
                <w:sz w:val="20"/>
                <w:szCs w:val="20"/>
              </w:rPr>
            </w:pPr>
            <w:r w:rsidRPr="002E06A6">
              <w:rPr>
                <w:rFonts w:ascii="Tahoma" w:hAnsi="Tahoma" w:cs="Tahoma"/>
                <w:iCs/>
                <w:sz w:val="20"/>
                <w:szCs w:val="20"/>
              </w:rPr>
              <w:t>Arutelu</w:t>
            </w:r>
          </w:p>
          <w:p w:rsidR="002E06A6" w:rsidRPr="002E06A6" w:rsidRDefault="002E06A6" w:rsidP="0068434C">
            <w:pPr>
              <w:shd w:val="clear" w:color="auto" w:fill="FFFFFF"/>
              <w:rPr>
                <w:rFonts w:ascii="Tahoma" w:hAnsi="Tahoma" w:cs="Tahoma"/>
                <w:iCs/>
                <w:sz w:val="20"/>
                <w:szCs w:val="20"/>
              </w:rPr>
            </w:pPr>
          </w:p>
        </w:tc>
      </w:tr>
      <w:tr w:rsidR="002E06A6" w:rsidRPr="002E06A6" w:rsidTr="002F316C">
        <w:tc>
          <w:tcPr>
            <w:tcW w:w="9361" w:type="dxa"/>
            <w:gridSpan w:val="2"/>
            <w:shd w:val="clear" w:color="auto" w:fill="F2F2F2"/>
            <w:vAlign w:val="center"/>
          </w:tcPr>
          <w:p w:rsidR="002E06A6" w:rsidRPr="002E06A6" w:rsidRDefault="002E06A6" w:rsidP="00800F60">
            <w:pPr>
              <w:rPr>
                <w:rFonts w:ascii="Tahoma" w:hAnsi="Tahoma" w:cs="Tahoma"/>
                <w:b/>
                <w:sz w:val="20"/>
                <w:szCs w:val="20"/>
              </w:rPr>
            </w:pPr>
            <w:r w:rsidRPr="002E06A6">
              <w:rPr>
                <w:rFonts w:ascii="Tahoma" w:hAnsi="Tahoma" w:cs="Tahoma"/>
                <w:b/>
                <w:sz w:val="20"/>
                <w:szCs w:val="20"/>
              </w:rPr>
              <w:t>Juhi väärtused ja hoiakud</w:t>
            </w:r>
            <w:r w:rsidR="00800F60">
              <w:rPr>
                <w:rFonts w:ascii="Tahoma" w:hAnsi="Tahoma" w:cs="Tahoma"/>
                <w:b/>
                <w:sz w:val="20"/>
                <w:szCs w:val="20"/>
              </w:rPr>
              <w:t xml:space="preserve"> </w:t>
            </w:r>
          </w:p>
        </w:tc>
      </w:tr>
      <w:tr w:rsidR="002E06A6" w:rsidRPr="002E06A6" w:rsidTr="002F316C">
        <w:tc>
          <w:tcPr>
            <w:tcW w:w="5778" w:type="dxa"/>
            <w:shd w:val="clear" w:color="auto" w:fill="auto"/>
          </w:tcPr>
          <w:p w:rsidR="002E06A6" w:rsidRPr="002E06A6" w:rsidRDefault="002E06A6" w:rsidP="0032056F">
            <w:pPr>
              <w:pStyle w:val="Header"/>
              <w:numPr>
                <w:ilvl w:val="0"/>
                <w:numId w:val="2"/>
              </w:numPr>
              <w:tabs>
                <w:tab w:val="clear" w:pos="4153"/>
                <w:tab w:val="clear" w:pos="8306"/>
                <w:tab w:val="left" w:pos="0"/>
              </w:tabs>
              <w:rPr>
                <w:rFonts w:ascii="Tahoma" w:hAnsi="Tahoma" w:cs="Tahoma"/>
                <w:color w:val="000000"/>
                <w:sz w:val="20"/>
                <w:szCs w:val="20"/>
              </w:rPr>
            </w:pPr>
            <w:r w:rsidRPr="002E06A6">
              <w:rPr>
                <w:rFonts w:ascii="Tahoma" w:hAnsi="Tahoma" w:cs="Tahoma"/>
                <w:color w:val="000000"/>
                <w:sz w:val="20"/>
                <w:szCs w:val="20"/>
              </w:rPr>
              <w:t xml:space="preserve">Juht organisatsiooni väärtuste kandjana. </w:t>
            </w:r>
          </w:p>
          <w:p w:rsidR="002E06A6" w:rsidRPr="002E06A6" w:rsidRDefault="002E06A6" w:rsidP="0032056F">
            <w:pPr>
              <w:pStyle w:val="Header"/>
              <w:numPr>
                <w:ilvl w:val="0"/>
                <w:numId w:val="2"/>
              </w:numPr>
              <w:tabs>
                <w:tab w:val="clear" w:pos="4153"/>
                <w:tab w:val="clear" w:pos="8306"/>
                <w:tab w:val="left" w:pos="0"/>
              </w:tabs>
              <w:rPr>
                <w:rFonts w:ascii="Tahoma" w:hAnsi="Tahoma" w:cs="Tahoma"/>
                <w:color w:val="000000"/>
                <w:sz w:val="20"/>
                <w:szCs w:val="20"/>
              </w:rPr>
            </w:pPr>
            <w:r w:rsidRPr="002E06A6">
              <w:rPr>
                <w:rFonts w:ascii="Tahoma" w:hAnsi="Tahoma" w:cs="Tahoma"/>
                <w:color w:val="000000"/>
                <w:sz w:val="20"/>
                <w:szCs w:val="20"/>
              </w:rPr>
              <w:t xml:space="preserve">Juhi töös esinevad dilemmad: </w:t>
            </w:r>
          </w:p>
          <w:p w:rsidR="002E06A6" w:rsidRPr="002E06A6" w:rsidRDefault="002E06A6" w:rsidP="008503B5">
            <w:pPr>
              <w:pStyle w:val="Header"/>
              <w:numPr>
                <w:ilvl w:val="0"/>
                <w:numId w:val="9"/>
              </w:numPr>
              <w:tabs>
                <w:tab w:val="clear" w:pos="4153"/>
                <w:tab w:val="clear" w:pos="8306"/>
                <w:tab w:val="left" w:pos="0"/>
              </w:tabs>
              <w:rPr>
                <w:rFonts w:ascii="Tahoma" w:hAnsi="Tahoma" w:cs="Tahoma"/>
                <w:color w:val="000000"/>
                <w:sz w:val="20"/>
                <w:szCs w:val="20"/>
              </w:rPr>
            </w:pPr>
            <w:r w:rsidRPr="002E06A6">
              <w:rPr>
                <w:rFonts w:ascii="Tahoma" w:hAnsi="Tahoma" w:cs="Tahoma"/>
                <w:color w:val="000000"/>
                <w:sz w:val="20"/>
                <w:szCs w:val="20"/>
              </w:rPr>
              <w:t xml:space="preserve">meeskonna huvid vs. organisatsiooni vajadused; </w:t>
            </w:r>
          </w:p>
          <w:p w:rsidR="002E06A6" w:rsidRPr="002E06A6" w:rsidRDefault="002E06A6" w:rsidP="008503B5">
            <w:pPr>
              <w:pStyle w:val="Header"/>
              <w:numPr>
                <w:ilvl w:val="0"/>
                <w:numId w:val="9"/>
              </w:numPr>
              <w:tabs>
                <w:tab w:val="clear" w:pos="4153"/>
                <w:tab w:val="clear" w:pos="8306"/>
                <w:tab w:val="left" w:pos="0"/>
              </w:tabs>
              <w:rPr>
                <w:rFonts w:ascii="Tahoma" w:hAnsi="Tahoma" w:cs="Tahoma"/>
                <w:color w:val="000000"/>
                <w:sz w:val="20"/>
                <w:szCs w:val="20"/>
              </w:rPr>
            </w:pPr>
            <w:r w:rsidRPr="002E06A6">
              <w:rPr>
                <w:rFonts w:ascii="Tahoma" w:hAnsi="Tahoma" w:cs="Tahoma"/>
                <w:color w:val="000000"/>
                <w:sz w:val="20"/>
                <w:szCs w:val="20"/>
              </w:rPr>
              <w:t>spetsialisti rollid vs juhi rollid;</w:t>
            </w:r>
          </w:p>
          <w:p w:rsidR="002E06A6" w:rsidRPr="002E06A6" w:rsidRDefault="002E06A6" w:rsidP="008503B5">
            <w:pPr>
              <w:pStyle w:val="Header"/>
              <w:numPr>
                <w:ilvl w:val="0"/>
                <w:numId w:val="9"/>
              </w:numPr>
              <w:tabs>
                <w:tab w:val="clear" w:pos="4153"/>
                <w:tab w:val="clear" w:pos="8306"/>
                <w:tab w:val="left" w:pos="0"/>
              </w:tabs>
              <w:rPr>
                <w:rFonts w:ascii="Tahoma" w:hAnsi="Tahoma" w:cs="Tahoma"/>
                <w:color w:val="000000"/>
                <w:sz w:val="20"/>
                <w:szCs w:val="20"/>
              </w:rPr>
            </w:pPr>
            <w:r w:rsidRPr="002E06A6">
              <w:rPr>
                <w:rFonts w:ascii="Tahoma" w:hAnsi="Tahoma" w:cs="Tahoma"/>
                <w:color w:val="000000"/>
                <w:sz w:val="20"/>
                <w:szCs w:val="20"/>
              </w:rPr>
              <w:t xml:space="preserve">head sõbrasuhted vs distsipliin ja tulemused </w:t>
            </w:r>
          </w:p>
          <w:p w:rsidR="002E06A6" w:rsidRPr="00800F60" w:rsidRDefault="00800F60" w:rsidP="00800F60">
            <w:pPr>
              <w:pStyle w:val="Header"/>
              <w:numPr>
                <w:ilvl w:val="0"/>
                <w:numId w:val="2"/>
              </w:numPr>
              <w:tabs>
                <w:tab w:val="clear" w:pos="4153"/>
                <w:tab w:val="clear" w:pos="8306"/>
                <w:tab w:val="left" w:pos="0"/>
              </w:tabs>
              <w:rPr>
                <w:rFonts w:ascii="Tahoma" w:hAnsi="Tahoma" w:cs="Tahoma"/>
                <w:sz w:val="20"/>
                <w:szCs w:val="20"/>
              </w:rPr>
            </w:pPr>
            <w:r>
              <w:rPr>
                <w:rFonts w:ascii="Tahoma" w:hAnsi="Tahoma" w:cs="Tahoma"/>
                <w:color w:val="000000"/>
                <w:sz w:val="20"/>
                <w:szCs w:val="20"/>
              </w:rPr>
              <w:t>Probleemikesksus ja</w:t>
            </w:r>
            <w:r w:rsidR="002E06A6" w:rsidRPr="00DE5F55">
              <w:rPr>
                <w:rFonts w:ascii="Tahoma" w:hAnsi="Tahoma" w:cs="Tahoma"/>
                <w:color w:val="000000"/>
                <w:sz w:val="20"/>
                <w:szCs w:val="20"/>
              </w:rPr>
              <w:t xml:space="preserve"> lahendusekesksus. </w:t>
            </w:r>
            <w:r w:rsidR="00DF3D58">
              <w:rPr>
                <w:rFonts w:ascii="Tahoma" w:hAnsi="Tahoma" w:cs="Tahoma"/>
                <w:color w:val="000000"/>
                <w:sz w:val="20"/>
                <w:szCs w:val="20"/>
              </w:rPr>
              <w:t>Vastutuse võtmine</w:t>
            </w:r>
            <w:r>
              <w:rPr>
                <w:rFonts w:ascii="Tahoma" w:hAnsi="Tahoma" w:cs="Tahoma"/>
                <w:color w:val="000000"/>
                <w:sz w:val="20"/>
                <w:szCs w:val="20"/>
              </w:rPr>
              <w:t>.</w:t>
            </w:r>
          </w:p>
        </w:tc>
        <w:tc>
          <w:tcPr>
            <w:tcW w:w="3583" w:type="dxa"/>
            <w:shd w:val="clear" w:color="auto" w:fill="auto"/>
          </w:tcPr>
          <w:p w:rsidR="002E06A6" w:rsidRPr="002E06A6" w:rsidRDefault="002E06A6" w:rsidP="0068434C">
            <w:pPr>
              <w:rPr>
                <w:rFonts w:ascii="Tahoma" w:hAnsi="Tahoma" w:cs="Tahoma"/>
                <w:sz w:val="20"/>
                <w:szCs w:val="20"/>
              </w:rPr>
            </w:pPr>
            <w:r w:rsidRPr="002E06A6">
              <w:rPr>
                <w:rFonts w:ascii="Tahoma" w:hAnsi="Tahoma" w:cs="Tahoma"/>
                <w:sz w:val="20"/>
                <w:szCs w:val="20"/>
              </w:rPr>
              <w:t>Koolitaja lühiloeng</w:t>
            </w:r>
          </w:p>
          <w:p w:rsidR="00CC1A54" w:rsidRPr="00CC1A54" w:rsidRDefault="002F316C" w:rsidP="0068434C">
            <w:pPr>
              <w:rPr>
                <w:rFonts w:ascii="Tahoma" w:hAnsi="Tahoma" w:cs="Tahoma"/>
                <w:color w:val="FF0000"/>
                <w:sz w:val="20"/>
                <w:szCs w:val="20"/>
              </w:rPr>
            </w:pPr>
            <w:r>
              <w:rPr>
                <w:rFonts w:ascii="Tahoma" w:hAnsi="Tahoma" w:cs="Tahoma"/>
                <w:color w:val="FF0000"/>
                <w:sz w:val="20"/>
                <w:szCs w:val="20"/>
              </w:rPr>
              <w:t xml:space="preserve"> </w:t>
            </w:r>
          </w:p>
          <w:p w:rsidR="00DE5F55" w:rsidRDefault="00800F60" w:rsidP="0068434C">
            <w:pPr>
              <w:rPr>
                <w:rFonts w:ascii="Tahoma" w:hAnsi="Tahoma" w:cs="Tahoma"/>
                <w:sz w:val="20"/>
                <w:szCs w:val="20"/>
              </w:rPr>
            </w:pPr>
            <w:r>
              <w:rPr>
                <w:rFonts w:ascii="Tahoma" w:hAnsi="Tahoma" w:cs="Tahoma"/>
                <w:sz w:val="20"/>
                <w:szCs w:val="20"/>
              </w:rPr>
              <w:t>Paaristöö</w:t>
            </w:r>
          </w:p>
          <w:p w:rsidR="00CC1A54" w:rsidRDefault="00CC1A54" w:rsidP="0068434C">
            <w:pPr>
              <w:rPr>
                <w:rFonts w:ascii="Tahoma" w:hAnsi="Tahoma" w:cs="Tahoma"/>
                <w:sz w:val="20"/>
                <w:szCs w:val="20"/>
              </w:rPr>
            </w:pPr>
          </w:p>
          <w:p w:rsidR="00CC1A54" w:rsidRPr="002E06A6" w:rsidRDefault="00CC1A54" w:rsidP="0068434C">
            <w:pPr>
              <w:rPr>
                <w:rFonts w:ascii="Tahoma" w:hAnsi="Tahoma" w:cs="Tahoma"/>
                <w:sz w:val="20"/>
                <w:szCs w:val="20"/>
              </w:rPr>
            </w:pPr>
          </w:p>
          <w:p w:rsidR="002E06A6" w:rsidRPr="002E06A6" w:rsidRDefault="002E06A6" w:rsidP="0068434C">
            <w:pPr>
              <w:rPr>
                <w:rFonts w:ascii="Tahoma" w:hAnsi="Tahoma" w:cs="Tahoma"/>
                <w:sz w:val="20"/>
                <w:szCs w:val="20"/>
              </w:rPr>
            </w:pPr>
          </w:p>
          <w:p w:rsidR="002E06A6" w:rsidRPr="002E06A6" w:rsidRDefault="002E06A6" w:rsidP="008503B5">
            <w:pPr>
              <w:rPr>
                <w:rFonts w:ascii="Tahoma" w:hAnsi="Tahoma" w:cs="Tahoma"/>
                <w:sz w:val="20"/>
                <w:szCs w:val="20"/>
              </w:rPr>
            </w:pPr>
            <w:r w:rsidRPr="002E06A6">
              <w:rPr>
                <w:rFonts w:ascii="Tahoma" w:hAnsi="Tahoma" w:cs="Tahoma"/>
                <w:sz w:val="20"/>
                <w:szCs w:val="20"/>
              </w:rPr>
              <w:t>Koolitaja lühiloeng, olukordade näited ja arutelu.</w:t>
            </w:r>
          </w:p>
        </w:tc>
      </w:tr>
      <w:tr w:rsidR="007E6908" w:rsidRPr="002E06A6" w:rsidTr="002F316C">
        <w:tc>
          <w:tcPr>
            <w:tcW w:w="9361" w:type="dxa"/>
            <w:gridSpan w:val="2"/>
            <w:shd w:val="clear" w:color="auto" w:fill="F2F2F2"/>
            <w:vAlign w:val="center"/>
          </w:tcPr>
          <w:p w:rsidR="007E6908" w:rsidRPr="002E06A6" w:rsidRDefault="007E6908" w:rsidP="0068434C">
            <w:pPr>
              <w:rPr>
                <w:rFonts w:ascii="Tahoma" w:hAnsi="Tahoma" w:cs="Tahoma"/>
                <w:b/>
                <w:sz w:val="20"/>
                <w:szCs w:val="20"/>
              </w:rPr>
            </w:pPr>
            <w:r>
              <w:rPr>
                <w:rFonts w:ascii="Tahoma" w:hAnsi="Tahoma" w:cs="Tahoma"/>
                <w:b/>
                <w:sz w:val="20"/>
                <w:szCs w:val="20"/>
              </w:rPr>
              <w:t>12.30 Lõuna</w:t>
            </w:r>
          </w:p>
        </w:tc>
      </w:tr>
      <w:tr w:rsidR="002F316C" w:rsidRPr="008F70CC" w:rsidTr="002F316C">
        <w:tc>
          <w:tcPr>
            <w:tcW w:w="9361" w:type="dxa"/>
            <w:gridSpan w:val="2"/>
            <w:tcBorders>
              <w:top w:val="single" w:sz="2" w:space="0" w:color="CCC0D9"/>
              <w:left w:val="single" w:sz="2" w:space="0" w:color="CCC0D9"/>
              <w:bottom w:val="single" w:sz="2" w:space="0" w:color="CCC0D9"/>
              <w:right w:val="single" w:sz="2" w:space="0" w:color="CCC0D9"/>
            </w:tcBorders>
            <w:shd w:val="clear" w:color="auto" w:fill="F2F2F2"/>
          </w:tcPr>
          <w:p w:rsidR="002F316C" w:rsidRPr="008F70CC" w:rsidRDefault="008503B5" w:rsidP="008503B5">
            <w:pPr>
              <w:tabs>
                <w:tab w:val="num" w:pos="1080"/>
              </w:tabs>
              <w:rPr>
                <w:rFonts w:ascii="Arial" w:hAnsi="Arial" w:cs="Arial"/>
                <w:b/>
                <w:color w:val="000000"/>
                <w:sz w:val="20"/>
                <w:szCs w:val="20"/>
              </w:rPr>
            </w:pPr>
            <w:r w:rsidRPr="008503B5">
              <w:rPr>
                <w:rFonts w:ascii="Tahoma" w:hAnsi="Tahoma" w:cs="Tahoma"/>
                <w:b/>
                <w:sz w:val="20"/>
                <w:szCs w:val="20"/>
              </w:rPr>
              <w:t>13.00</w:t>
            </w:r>
            <w:r w:rsidR="007E6908">
              <w:rPr>
                <w:rFonts w:ascii="Arial" w:hAnsi="Arial" w:cs="Arial"/>
                <w:b/>
                <w:color w:val="000000"/>
                <w:sz w:val="20"/>
                <w:szCs w:val="20"/>
              </w:rPr>
              <w:t xml:space="preserve"> </w:t>
            </w:r>
            <w:r>
              <w:rPr>
                <w:rFonts w:ascii="Tahoma" w:hAnsi="Tahoma" w:cs="Tahoma"/>
                <w:b/>
                <w:sz w:val="20"/>
                <w:szCs w:val="20"/>
              </w:rPr>
              <w:t>Juhtimisstiilid</w:t>
            </w:r>
            <w:r w:rsidR="002F316C" w:rsidRPr="008F70CC">
              <w:rPr>
                <w:rFonts w:ascii="Arial" w:hAnsi="Arial" w:cs="Arial"/>
                <w:b/>
                <w:color w:val="000000"/>
                <w:sz w:val="20"/>
                <w:szCs w:val="20"/>
              </w:rPr>
              <w:t xml:space="preserve">   </w:t>
            </w:r>
          </w:p>
        </w:tc>
      </w:tr>
      <w:tr w:rsidR="002F316C" w:rsidRPr="008F70CC" w:rsidTr="002F316C">
        <w:tc>
          <w:tcPr>
            <w:tcW w:w="5778" w:type="dxa"/>
            <w:shd w:val="clear" w:color="auto" w:fill="auto"/>
          </w:tcPr>
          <w:p w:rsidR="002F316C" w:rsidRPr="008503B5" w:rsidRDefault="002F316C" w:rsidP="008503B5">
            <w:pPr>
              <w:pStyle w:val="Header"/>
              <w:numPr>
                <w:ilvl w:val="0"/>
                <w:numId w:val="2"/>
              </w:numPr>
              <w:tabs>
                <w:tab w:val="clear" w:pos="4153"/>
                <w:tab w:val="clear" w:pos="8306"/>
                <w:tab w:val="left" w:pos="0"/>
              </w:tabs>
              <w:rPr>
                <w:rFonts w:ascii="Tahoma" w:hAnsi="Tahoma" w:cs="Tahoma"/>
                <w:color w:val="000000"/>
                <w:sz w:val="20"/>
                <w:szCs w:val="20"/>
              </w:rPr>
            </w:pPr>
            <w:r w:rsidRPr="008503B5">
              <w:rPr>
                <w:rFonts w:ascii="Tahoma" w:hAnsi="Tahoma" w:cs="Tahoma"/>
                <w:color w:val="000000"/>
                <w:sz w:val="20"/>
                <w:szCs w:val="20"/>
              </w:rPr>
              <w:t xml:space="preserve">Inimese </w:t>
            </w:r>
            <w:r w:rsidR="008503B5" w:rsidRPr="008503B5">
              <w:rPr>
                <w:rFonts w:ascii="Tahoma" w:hAnsi="Tahoma" w:cs="Tahoma"/>
                <w:color w:val="000000"/>
                <w:sz w:val="20"/>
                <w:szCs w:val="20"/>
              </w:rPr>
              <w:t>tahte</w:t>
            </w:r>
            <w:r w:rsidRPr="008503B5">
              <w:rPr>
                <w:rFonts w:ascii="Tahoma" w:hAnsi="Tahoma" w:cs="Tahoma"/>
                <w:color w:val="000000"/>
                <w:sz w:val="20"/>
                <w:szCs w:val="20"/>
              </w:rPr>
              <w:t xml:space="preserve"> ja oskuste hindamine </w:t>
            </w:r>
            <w:r w:rsidR="008503B5" w:rsidRPr="008503B5">
              <w:rPr>
                <w:rFonts w:ascii="Tahoma" w:hAnsi="Tahoma" w:cs="Tahoma"/>
                <w:color w:val="000000"/>
                <w:sz w:val="20"/>
                <w:szCs w:val="20"/>
              </w:rPr>
              <w:t xml:space="preserve"> </w:t>
            </w:r>
          </w:p>
          <w:p w:rsidR="002F316C" w:rsidRPr="008503B5" w:rsidRDefault="008503B5" w:rsidP="008503B5">
            <w:pPr>
              <w:pStyle w:val="Header"/>
              <w:numPr>
                <w:ilvl w:val="0"/>
                <w:numId w:val="2"/>
              </w:numPr>
              <w:tabs>
                <w:tab w:val="clear" w:pos="4153"/>
                <w:tab w:val="clear" w:pos="8306"/>
                <w:tab w:val="left" w:pos="0"/>
              </w:tabs>
              <w:rPr>
                <w:rFonts w:ascii="Tahoma" w:hAnsi="Tahoma" w:cs="Tahoma"/>
                <w:color w:val="000000"/>
                <w:sz w:val="20"/>
                <w:szCs w:val="20"/>
              </w:rPr>
            </w:pPr>
            <w:r w:rsidRPr="008503B5">
              <w:rPr>
                <w:rFonts w:ascii="Tahoma" w:hAnsi="Tahoma" w:cs="Tahoma"/>
                <w:color w:val="000000"/>
                <w:sz w:val="20"/>
                <w:szCs w:val="20"/>
              </w:rPr>
              <w:t>Juhtimisstiilid</w:t>
            </w:r>
          </w:p>
          <w:p w:rsidR="002F316C" w:rsidRPr="008503B5" w:rsidRDefault="002F316C" w:rsidP="008503B5">
            <w:pPr>
              <w:pStyle w:val="Header"/>
              <w:numPr>
                <w:ilvl w:val="0"/>
                <w:numId w:val="2"/>
              </w:numPr>
              <w:tabs>
                <w:tab w:val="clear" w:pos="4153"/>
                <w:tab w:val="clear" w:pos="8306"/>
                <w:tab w:val="left" w:pos="0"/>
              </w:tabs>
              <w:rPr>
                <w:rFonts w:ascii="Tahoma" w:hAnsi="Tahoma" w:cs="Tahoma"/>
                <w:color w:val="000000"/>
                <w:sz w:val="20"/>
                <w:szCs w:val="20"/>
              </w:rPr>
            </w:pPr>
            <w:r w:rsidRPr="008503B5">
              <w:rPr>
                <w:rFonts w:ascii="Tahoma" w:hAnsi="Tahoma" w:cs="Tahoma"/>
                <w:color w:val="000000"/>
                <w:sz w:val="20"/>
                <w:szCs w:val="20"/>
              </w:rPr>
              <w:t>Erinevate juhtimis</w:t>
            </w:r>
            <w:r w:rsidR="008503B5" w:rsidRPr="008503B5">
              <w:rPr>
                <w:rFonts w:ascii="Tahoma" w:hAnsi="Tahoma" w:cs="Tahoma"/>
                <w:color w:val="000000"/>
                <w:sz w:val="20"/>
                <w:szCs w:val="20"/>
              </w:rPr>
              <w:t>stiilide kasutamise olukorrad.</w:t>
            </w:r>
            <w:r w:rsidRPr="008503B5">
              <w:rPr>
                <w:rFonts w:ascii="Tahoma" w:hAnsi="Tahoma" w:cs="Tahoma"/>
                <w:color w:val="000000"/>
                <w:sz w:val="20"/>
                <w:szCs w:val="20"/>
              </w:rPr>
              <w:t xml:space="preserve"> </w:t>
            </w:r>
            <w:r w:rsidR="008503B5" w:rsidRPr="008503B5">
              <w:rPr>
                <w:rFonts w:ascii="Tahoma" w:hAnsi="Tahoma" w:cs="Tahoma"/>
                <w:color w:val="000000"/>
                <w:sz w:val="20"/>
                <w:szCs w:val="20"/>
              </w:rPr>
              <w:t xml:space="preserve">Iga stiili </w:t>
            </w:r>
            <w:r w:rsidRPr="008503B5">
              <w:rPr>
                <w:rFonts w:ascii="Tahoma" w:hAnsi="Tahoma" w:cs="Tahoma"/>
                <w:color w:val="000000"/>
                <w:sz w:val="20"/>
                <w:szCs w:val="20"/>
              </w:rPr>
              <w:t xml:space="preserve">tugevused ja </w:t>
            </w:r>
            <w:r w:rsidR="008503B5" w:rsidRPr="008503B5">
              <w:rPr>
                <w:rFonts w:ascii="Tahoma" w:hAnsi="Tahoma" w:cs="Tahoma"/>
                <w:color w:val="000000"/>
                <w:sz w:val="20"/>
                <w:szCs w:val="20"/>
              </w:rPr>
              <w:t>nõrkused.</w:t>
            </w:r>
          </w:p>
          <w:p w:rsidR="002F316C" w:rsidRPr="008F70CC" w:rsidRDefault="002F316C" w:rsidP="008503B5">
            <w:pPr>
              <w:pStyle w:val="Header"/>
              <w:numPr>
                <w:ilvl w:val="0"/>
                <w:numId w:val="2"/>
              </w:numPr>
              <w:tabs>
                <w:tab w:val="clear" w:pos="4153"/>
                <w:tab w:val="clear" w:pos="8306"/>
                <w:tab w:val="left" w:pos="0"/>
              </w:tabs>
              <w:rPr>
                <w:rFonts w:ascii="Arial" w:hAnsi="Arial" w:cs="Arial"/>
                <w:sz w:val="20"/>
                <w:szCs w:val="20"/>
              </w:rPr>
            </w:pPr>
            <w:r w:rsidRPr="008503B5">
              <w:rPr>
                <w:rFonts w:ascii="Tahoma" w:hAnsi="Tahoma" w:cs="Tahoma"/>
                <w:color w:val="000000"/>
                <w:sz w:val="20"/>
                <w:szCs w:val="20"/>
              </w:rPr>
              <w:t>Isiklik harjumuspärane juhtimisstiil ja selle kohandamine</w:t>
            </w:r>
          </w:p>
        </w:tc>
        <w:tc>
          <w:tcPr>
            <w:tcW w:w="3583" w:type="dxa"/>
            <w:shd w:val="clear" w:color="auto" w:fill="auto"/>
          </w:tcPr>
          <w:p w:rsidR="002F316C" w:rsidRPr="008F70CC" w:rsidRDefault="002F316C" w:rsidP="0068434C">
            <w:pPr>
              <w:rPr>
                <w:rFonts w:ascii="Arial" w:hAnsi="Arial" w:cs="Arial"/>
                <w:sz w:val="20"/>
                <w:szCs w:val="20"/>
              </w:rPr>
            </w:pPr>
            <w:r w:rsidRPr="008F70CC">
              <w:rPr>
                <w:rFonts w:ascii="Arial" w:hAnsi="Arial" w:cs="Arial"/>
                <w:sz w:val="20"/>
                <w:szCs w:val="20"/>
              </w:rPr>
              <w:t>Koolitaja lühiloeng</w:t>
            </w:r>
          </w:p>
          <w:p w:rsidR="008503B5" w:rsidRDefault="008503B5" w:rsidP="0068434C">
            <w:pPr>
              <w:rPr>
                <w:rFonts w:ascii="Arial" w:hAnsi="Arial" w:cs="Arial"/>
                <w:sz w:val="20"/>
                <w:szCs w:val="20"/>
              </w:rPr>
            </w:pPr>
          </w:p>
          <w:p w:rsidR="002F316C" w:rsidRPr="008F70CC" w:rsidRDefault="002F316C" w:rsidP="0068434C">
            <w:pPr>
              <w:rPr>
                <w:rFonts w:ascii="Arial" w:hAnsi="Arial" w:cs="Arial"/>
                <w:sz w:val="20"/>
                <w:szCs w:val="20"/>
              </w:rPr>
            </w:pPr>
            <w:r w:rsidRPr="008F70CC">
              <w:rPr>
                <w:rFonts w:ascii="Arial" w:hAnsi="Arial" w:cs="Arial"/>
                <w:sz w:val="20"/>
                <w:szCs w:val="20"/>
              </w:rPr>
              <w:t>Videonäidete analüüs ja arutelu</w:t>
            </w:r>
          </w:p>
          <w:p w:rsidR="002F316C" w:rsidRDefault="002F316C" w:rsidP="0068434C">
            <w:pPr>
              <w:rPr>
                <w:rFonts w:ascii="Arial" w:hAnsi="Arial" w:cs="Arial"/>
                <w:sz w:val="20"/>
                <w:szCs w:val="20"/>
              </w:rPr>
            </w:pPr>
          </w:p>
          <w:p w:rsidR="002F316C" w:rsidRDefault="002F316C" w:rsidP="0068434C">
            <w:pPr>
              <w:rPr>
                <w:rFonts w:ascii="Arial" w:hAnsi="Arial" w:cs="Arial"/>
                <w:sz w:val="20"/>
                <w:szCs w:val="20"/>
              </w:rPr>
            </w:pPr>
            <w:r w:rsidRPr="008F70CC">
              <w:rPr>
                <w:rFonts w:ascii="Arial" w:hAnsi="Arial" w:cs="Arial"/>
                <w:sz w:val="20"/>
                <w:szCs w:val="20"/>
              </w:rPr>
              <w:t>Grupitöö: näidisjuhtumite analüüs</w:t>
            </w:r>
          </w:p>
          <w:p w:rsidR="002F316C" w:rsidRPr="008F70CC" w:rsidRDefault="002F316C" w:rsidP="0068434C">
            <w:pPr>
              <w:rPr>
                <w:rFonts w:ascii="Arial" w:hAnsi="Arial" w:cs="Arial"/>
                <w:sz w:val="20"/>
                <w:szCs w:val="20"/>
              </w:rPr>
            </w:pPr>
          </w:p>
        </w:tc>
      </w:tr>
      <w:tr w:rsidR="007E6908" w:rsidRPr="002E06A6" w:rsidTr="002F316C">
        <w:tc>
          <w:tcPr>
            <w:tcW w:w="9361" w:type="dxa"/>
            <w:gridSpan w:val="2"/>
            <w:shd w:val="clear" w:color="auto" w:fill="F2F2F2"/>
            <w:vAlign w:val="center"/>
          </w:tcPr>
          <w:p w:rsidR="007E6908" w:rsidRDefault="007E6908" w:rsidP="008503B5">
            <w:pPr>
              <w:rPr>
                <w:rFonts w:ascii="Tahoma" w:hAnsi="Tahoma" w:cs="Tahoma"/>
                <w:b/>
                <w:sz w:val="20"/>
                <w:szCs w:val="20"/>
              </w:rPr>
            </w:pPr>
            <w:r>
              <w:rPr>
                <w:rFonts w:ascii="Tahoma" w:hAnsi="Tahoma" w:cs="Tahoma"/>
                <w:b/>
                <w:sz w:val="20"/>
                <w:szCs w:val="20"/>
              </w:rPr>
              <w:t>1</w:t>
            </w:r>
            <w:r w:rsidR="008503B5">
              <w:rPr>
                <w:rFonts w:ascii="Tahoma" w:hAnsi="Tahoma" w:cs="Tahoma"/>
                <w:b/>
                <w:sz w:val="20"/>
                <w:szCs w:val="20"/>
              </w:rPr>
              <w:t>4</w:t>
            </w:r>
            <w:r>
              <w:rPr>
                <w:rFonts w:ascii="Tahoma" w:hAnsi="Tahoma" w:cs="Tahoma"/>
                <w:b/>
                <w:sz w:val="20"/>
                <w:szCs w:val="20"/>
              </w:rPr>
              <w:t>.</w:t>
            </w:r>
            <w:r w:rsidR="008503B5">
              <w:rPr>
                <w:rFonts w:ascii="Tahoma" w:hAnsi="Tahoma" w:cs="Tahoma"/>
                <w:b/>
                <w:sz w:val="20"/>
                <w:szCs w:val="20"/>
              </w:rPr>
              <w:t>45</w:t>
            </w:r>
            <w:r>
              <w:rPr>
                <w:rFonts w:ascii="Tahoma" w:hAnsi="Tahoma" w:cs="Tahoma"/>
                <w:b/>
                <w:sz w:val="20"/>
                <w:szCs w:val="20"/>
              </w:rPr>
              <w:t xml:space="preserve"> Paus</w:t>
            </w:r>
          </w:p>
        </w:tc>
      </w:tr>
      <w:tr w:rsidR="007E6908" w:rsidRPr="008F70CC" w:rsidTr="002F316C">
        <w:tc>
          <w:tcPr>
            <w:tcW w:w="5778" w:type="dxa"/>
            <w:shd w:val="clear" w:color="auto" w:fill="auto"/>
          </w:tcPr>
          <w:p w:rsidR="007E6908" w:rsidRPr="007E6908" w:rsidRDefault="007E6908" w:rsidP="007E6908">
            <w:pPr>
              <w:numPr>
                <w:ilvl w:val="0"/>
                <w:numId w:val="2"/>
              </w:numPr>
              <w:rPr>
                <w:rFonts w:ascii="Arial" w:hAnsi="Arial" w:cs="Arial"/>
                <w:color w:val="000000"/>
                <w:sz w:val="20"/>
              </w:rPr>
            </w:pPr>
            <w:r w:rsidRPr="007E6908">
              <w:rPr>
                <w:rFonts w:ascii="Arial" w:hAnsi="Arial" w:cs="Arial"/>
                <w:color w:val="000000"/>
                <w:sz w:val="20"/>
              </w:rPr>
              <w:t>Rollimäng 1: suunav juhtimine</w:t>
            </w:r>
          </w:p>
          <w:p w:rsidR="007E6908" w:rsidRPr="008F70CC" w:rsidRDefault="007E6908" w:rsidP="007E6908">
            <w:pPr>
              <w:numPr>
                <w:ilvl w:val="0"/>
                <w:numId w:val="2"/>
              </w:numPr>
              <w:rPr>
                <w:rFonts w:ascii="Arial" w:hAnsi="Arial" w:cs="Arial"/>
                <w:color w:val="000000"/>
                <w:sz w:val="20"/>
              </w:rPr>
            </w:pPr>
            <w:r w:rsidRPr="007E6908">
              <w:rPr>
                <w:rFonts w:ascii="Arial" w:hAnsi="Arial" w:cs="Arial"/>
                <w:color w:val="000000"/>
                <w:sz w:val="20"/>
              </w:rPr>
              <w:t>Rollimäng 2: toetav juhtimine</w:t>
            </w:r>
          </w:p>
        </w:tc>
        <w:tc>
          <w:tcPr>
            <w:tcW w:w="3583" w:type="dxa"/>
            <w:shd w:val="clear" w:color="auto" w:fill="auto"/>
          </w:tcPr>
          <w:p w:rsidR="007E6908" w:rsidRPr="008F70CC" w:rsidRDefault="007E6908" w:rsidP="0068434C">
            <w:pPr>
              <w:rPr>
                <w:rFonts w:ascii="Arial" w:hAnsi="Arial" w:cs="Arial"/>
                <w:sz w:val="20"/>
                <w:szCs w:val="20"/>
              </w:rPr>
            </w:pPr>
          </w:p>
        </w:tc>
      </w:tr>
      <w:tr w:rsidR="007E6908" w:rsidRPr="002E06A6" w:rsidTr="002F316C">
        <w:tc>
          <w:tcPr>
            <w:tcW w:w="9361" w:type="dxa"/>
            <w:gridSpan w:val="2"/>
            <w:shd w:val="clear" w:color="auto" w:fill="F2F2F2"/>
            <w:vAlign w:val="center"/>
          </w:tcPr>
          <w:p w:rsidR="007E6908" w:rsidRDefault="008503B5" w:rsidP="0068434C">
            <w:pPr>
              <w:rPr>
                <w:rFonts w:ascii="Tahoma" w:hAnsi="Tahoma" w:cs="Tahoma"/>
                <w:b/>
                <w:sz w:val="20"/>
                <w:szCs w:val="20"/>
              </w:rPr>
            </w:pPr>
            <w:r>
              <w:rPr>
                <w:rFonts w:ascii="Tahoma" w:hAnsi="Tahoma" w:cs="Tahoma"/>
                <w:b/>
                <w:sz w:val="20"/>
                <w:szCs w:val="20"/>
              </w:rPr>
              <w:t>16.0</w:t>
            </w:r>
            <w:r w:rsidR="007E6908">
              <w:rPr>
                <w:rFonts w:ascii="Tahoma" w:hAnsi="Tahoma" w:cs="Tahoma"/>
                <w:b/>
                <w:sz w:val="20"/>
                <w:szCs w:val="20"/>
              </w:rPr>
              <w:t>0 Koolituspäeva kokkuvõte</w:t>
            </w:r>
          </w:p>
        </w:tc>
      </w:tr>
    </w:tbl>
    <w:p w:rsidR="007E6908" w:rsidRDefault="007E6908"/>
    <w:p w:rsidR="008503B5" w:rsidRDefault="008503B5">
      <w:pPr>
        <w:rPr>
          <w:rFonts w:ascii="Tahoma" w:hAnsi="Tahoma" w:cs="Tahoma"/>
          <w:b/>
          <w:bCs/>
          <w:sz w:val="20"/>
          <w:szCs w:val="20"/>
        </w:rPr>
      </w:pPr>
      <w:r>
        <w:rPr>
          <w:rFonts w:ascii="Tahoma" w:hAnsi="Tahoma" w:cs="Tahoma"/>
          <w:b/>
          <w:bCs/>
          <w:sz w:val="20"/>
          <w:szCs w:val="20"/>
        </w:rPr>
        <w:br w:type="page"/>
      </w:r>
    </w:p>
    <w:p w:rsidR="007E7825" w:rsidRDefault="007E7825">
      <w:pPr>
        <w:rPr>
          <w:rFonts w:ascii="Tahoma" w:hAnsi="Tahoma" w:cs="Tahoma"/>
          <w:b/>
          <w:bCs/>
          <w:sz w:val="20"/>
          <w:szCs w:val="20"/>
        </w:rPr>
      </w:pPr>
      <w:r w:rsidRPr="007E7825">
        <w:rPr>
          <w:rFonts w:ascii="Tahoma" w:hAnsi="Tahoma" w:cs="Tahoma"/>
          <w:b/>
          <w:bCs/>
          <w:sz w:val="20"/>
          <w:szCs w:val="20"/>
        </w:rPr>
        <w:lastRenderedPageBreak/>
        <w:t>II päev</w:t>
      </w:r>
    </w:p>
    <w:p w:rsidR="008503B5" w:rsidRDefault="008503B5">
      <w:pPr>
        <w:rPr>
          <w:rFonts w:ascii="Tahoma" w:hAnsi="Tahoma" w:cs="Tahoma"/>
          <w:b/>
          <w:bCs/>
          <w:sz w:val="20"/>
          <w:szCs w:val="20"/>
        </w:rPr>
      </w:pPr>
    </w:p>
    <w:p w:rsidR="008503B5" w:rsidRDefault="008503B5">
      <w:r>
        <w:rPr>
          <w:rFonts w:ascii="Tahoma" w:hAnsi="Tahoma" w:cs="Tahoma"/>
          <w:b/>
          <w:bCs/>
          <w:sz w:val="20"/>
          <w:szCs w:val="20"/>
        </w:rPr>
        <w:t>„Erinevad juhtimisoskused“</w:t>
      </w:r>
    </w:p>
    <w:tbl>
      <w:tblPr>
        <w:tblW w:w="9361" w:type="dxa"/>
        <w:tblBorders>
          <w:top w:val="single" w:sz="2" w:space="0" w:color="CCC0D9"/>
          <w:left w:val="single" w:sz="2" w:space="0" w:color="CCC0D9"/>
          <w:bottom w:val="single" w:sz="2" w:space="0" w:color="CCC0D9"/>
          <w:right w:val="single" w:sz="2" w:space="0" w:color="CCC0D9"/>
          <w:insideH w:val="single" w:sz="2" w:space="0" w:color="CCC0D9"/>
          <w:insideV w:val="single" w:sz="2" w:space="0" w:color="CCC0D9"/>
        </w:tblBorders>
        <w:tblLook w:val="00A0"/>
      </w:tblPr>
      <w:tblGrid>
        <w:gridCol w:w="5778"/>
        <w:gridCol w:w="3583"/>
      </w:tblGrid>
      <w:tr w:rsidR="007E6908" w:rsidRPr="002E06A6" w:rsidTr="002F316C">
        <w:tc>
          <w:tcPr>
            <w:tcW w:w="9361" w:type="dxa"/>
            <w:gridSpan w:val="2"/>
            <w:shd w:val="clear" w:color="auto" w:fill="F2F2F2"/>
            <w:vAlign w:val="center"/>
          </w:tcPr>
          <w:p w:rsidR="007E7825" w:rsidRDefault="008503B5" w:rsidP="008503B5">
            <w:pPr>
              <w:rPr>
                <w:rFonts w:ascii="Tahoma" w:hAnsi="Tahoma" w:cs="Tahoma"/>
                <w:b/>
                <w:sz w:val="20"/>
                <w:szCs w:val="20"/>
              </w:rPr>
            </w:pPr>
            <w:r>
              <w:rPr>
                <w:rFonts w:ascii="Tahoma" w:hAnsi="Tahoma" w:cs="Tahoma"/>
                <w:b/>
                <w:sz w:val="20"/>
                <w:szCs w:val="20"/>
              </w:rPr>
              <w:t>9.30</w:t>
            </w:r>
            <w:r w:rsidR="007E7825">
              <w:rPr>
                <w:rFonts w:ascii="Tahoma" w:hAnsi="Tahoma" w:cs="Tahoma"/>
                <w:b/>
                <w:sz w:val="20"/>
                <w:szCs w:val="20"/>
              </w:rPr>
              <w:t xml:space="preserve"> Sissejuhatus, eelmise päeva olulisemad mudelid ja põhimõtted</w:t>
            </w:r>
          </w:p>
        </w:tc>
      </w:tr>
      <w:tr w:rsidR="007E7825" w:rsidRPr="008F70CC" w:rsidTr="002F316C">
        <w:tc>
          <w:tcPr>
            <w:tcW w:w="5778" w:type="dxa"/>
            <w:shd w:val="clear" w:color="auto" w:fill="auto"/>
          </w:tcPr>
          <w:p w:rsidR="007E7825" w:rsidRDefault="007E7825" w:rsidP="007E6908">
            <w:pPr>
              <w:numPr>
                <w:ilvl w:val="0"/>
                <w:numId w:val="2"/>
              </w:numPr>
              <w:rPr>
                <w:rFonts w:ascii="Arial" w:hAnsi="Arial" w:cs="Arial"/>
                <w:color w:val="000000"/>
                <w:sz w:val="20"/>
              </w:rPr>
            </w:pPr>
            <w:r>
              <w:rPr>
                <w:rFonts w:ascii="Arial" w:hAnsi="Arial" w:cs="Arial"/>
                <w:color w:val="000000"/>
                <w:sz w:val="20"/>
              </w:rPr>
              <w:t>Rollimäng 3: arendav juhtimine</w:t>
            </w:r>
          </w:p>
          <w:p w:rsidR="007E7825" w:rsidRPr="007E6908" w:rsidRDefault="007E7825" w:rsidP="007E6908">
            <w:pPr>
              <w:numPr>
                <w:ilvl w:val="0"/>
                <w:numId w:val="2"/>
              </w:numPr>
              <w:rPr>
                <w:rFonts w:ascii="Arial" w:hAnsi="Arial" w:cs="Arial"/>
                <w:color w:val="000000"/>
                <w:sz w:val="20"/>
              </w:rPr>
            </w:pPr>
            <w:r>
              <w:rPr>
                <w:rFonts w:ascii="Arial" w:hAnsi="Arial" w:cs="Arial"/>
                <w:color w:val="000000"/>
                <w:sz w:val="20"/>
              </w:rPr>
              <w:t>Rollimäng 4: delegeeriv</w:t>
            </w:r>
            <w:r w:rsidR="008503B5">
              <w:rPr>
                <w:rFonts w:ascii="Arial" w:hAnsi="Arial" w:cs="Arial"/>
                <w:color w:val="000000"/>
                <w:sz w:val="20"/>
              </w:rPr>
              <w:t>/volitav</w:t>
            </w:r>
            <w:r>
              <w:rPr>
                <w:rFonts w:ascii="Arial" w:hAnsi="Arial" w:cs="Arial"/>
                <w:color w:val="000000"/>
                <w:sz w:val="20"/>
              </w:rPr>
              <w:t xml:space="preserve"> juhtimine</w:t>
            </w:r>
          </w:p>
        </w:tc>
        <w:tc>
          <w:tcPr>
            <w:tcW w:w="3583" w:type="dxa"/>
            <w:shd w:val="clear" w:color="auto" w:fill="auto"/>
          </w:tcPr>
          <w:p w:rsidR="007E7825" w:rsidRPr="008F70CC" w:rsidRDefault="007E7825" w:rsidP="0068434C">
            <w:pPr>
              <w:rPr>
                <w:rFonts w:ascii="Arial" w:hAnsi="Arial" w:cs="Arial"/>
                <w:sz w:val="20"/>
                <w:szCs w:val="20"/>
              </w:rPr>
            </w:pPr>
          </w:p>
        </w:tc>
      </w:tr>
      <w:tr w:rsidR="00F377B6" w:rsidRPr="008F70CC" w:rsidTr="002F316C">
        <w:tc>
          <w:tcPr>
            <w:tcW w:w="9361" w:type="dxa"/>
            <w:gridSpan w:val="2"/>
            <w:shd w:val="clear" w:color="auto" w:fill="F2F2F2"/>
            <w:vAlign w:val="center"/>
          </w:tcPr>
          <w:p w:rsidR="00F377B6" w:rsidRPr="008F70CC" w:rsidRDefault="00F377B6" w:rsidP="009130AE">
            <w:pPr>
              <w:rPr>
                <w:rFonts w:ascii="Arial" w:hAnsi="Arial" w:cs="Arial"/>
                <w:b/>
                <w:sz w:val="20"/>
                <w:szCs w:val="20"/>
              </w:rPr>
            </w:pPr>
            <w:r w:rsidRPr="008503B5">
              <w:rPr>
                <w:rFonts w:ascii="Tahoma" w:hAnsi="Tahoma" w:cs="Tahoma"/>
                <w:b/>
                <w:sz w:val="20"/>
                <w:szCs w:val="20"/>
              </w:rPr>
              <w:t>1</w:t>
            </w:r>
            <w:r w:rsidR="009130AE">
              <w:rPr>
                <w:rFonts w:ascii="Tahoma" w:hAnsi="Tahoma" w:cs="Tahoma"/>
                <w:b/>
                <w:sz w:val="20"/>
                <w:szCs w:val="20"/>
              </w:rPr>
              <w:t>1.0</w:t>
            </w:r>
            <w:r w:rsidRPr="008503B5">
              <w:rPr>
                <w:rFonts w:ascii="Tahoma" w:hAnsi="Tahoma" w:cs="Tahoma"/>
                <w:b/>
                <w:sz w:val="20"/>
                <w:szCs w:val="20"/>
              </w:rPr>
              <w:t>0 Paus</w:t>
            </w:r>
          </w:p>
        </w:tc>
      </w:tr>
      <w:tr w:rsidR="002F316C" w:rsidRPr="008F70CC" w:rsidTr="002F316C">
        <w:tc>
          <w:tcPr>
            <w:tcW w:w="9361" w:type="dxa"/>
            <w:gridSpan w:val="2"/>
            <w:shd w:val="clear" w:color="auto" w:fill="F2F2F2"/>
            <w:vAlign w:val="center"/>
          </w:tcPr>
          <w:p w:rsidR="002F316C" w:rsidRPr="008F70CC" w:rsidRDefault="009130AE" w:rsidP="009130AE">
            <w:pPr>
              <w:rPr>
                <w:rFonts w:ascii="Arial" w:hAnsi="Arial" w:cs="Arial"/>
                <w:b/>
                <w:sz w:val="20"/>
                <w:szCs w:val="20"/>
              </w:rPr>
            </w:pPr>
            <w:r>
              <w:rPr>
                <w:rFonts w:ascii="Tahoma" w:hAnsi="Tahoma" w:cs="Tahoma"/>
                <w:b/>
                <w:sz w:val="20"/>
                <w:szCs w:val="20"/>
              </w:rPr>
              <w:t>11</w:t>
            </w:r>
            <w:r w:rsidR="00F377B6" w:rsidRPr="008503B5">
              <w:rPr>
                <w:rFonts w:ascii="Tahoma" w:hAnsi="Tahoma" w:cs="Tahoma"/>
                <w:b/>
                <w:sz w:val="20"/>
                <w:szCs w:val="20"/>
              </w:rPr>
              <w:t>.</w:t>
            </w:r>
            <w:r>
              <w:rPr>
                <w:rFonts w:ascii="Tahoma" w:hAnsi="Tahoma" w:cs="Tahoma"/>
                <w:b/>
                <w:sz w:val="20"/>
                <w:szCs w:val="20"/>
              </w:rPr>
              <w:t>1</w:t>
            </w:r>
            <w:r w:rsidR="00F377B6" w:rsidRPr="008503B5">
              <w:rPr>
                <w:rFonts w:ascii="Tahoma" w:hAnsi="Tahoma" w:cs="Tahoma"/>
                <w:b/>
                <w:sz w:val="20"/>
                <w:szCs w:val="20"/>
              </w:rPr>
              <w:t xml:space="preserve">5 </w:t>
            </w:r>
            <w:r w:rsidR="008503B5">
              <w:rPr>
                <w:rFonts w:ascii="Tahoma" w:hAnsi="Tahoma" w:cs="Tahoma"/>
                <w:b/>
                <w:sz w:val="20"/>
                <w:szCs w:val="20"/>
              </w:rPr>
              <w:t>Tööülesannete andmine</w:t>
            </w:r>
          </w:p>
        </w:tc>
      </w:tr>
      <w:tr w:rsidR="002F316C" w:rsidRPr="008F70CC" w:rsidTr="002F316C">
        <w:tc>
          <w:tcPr>
            <w:tcW w:w="5778" w:type="dxa"/>
            <w:shd w:val="clear" w:color="auto" w:fill="auto"/>
          </w:tcPr>
          <w:p w:rsidR="002F316C" w:rsidRPr="008F70CC" w:rsidRDefault="008503B5" w:rsidP="0032056F">
            <w:pPr>
              <w:numPr>
                <w:ilvl w:val="0"/>
                <w:numId w:val="2"/>
              </w:numPr>
              <w:rPr>
                <w:rFonts w:ascii="Arial" w:hAnsi="Arial" w:cs="Arial"/>
                <w:color w:val="000000"/>
                <w:sz w:val="20"/>
              </w:rPr>
            </w:pPr>
            <w:r>
              <w:rPr>
                <w:rFonts w:ascii="Arial" w:hAnsi="Arial" w:cs="Arial"/>
                <w:color w:val="000000"/>
                <w:sz w:val="20"/>
              </w:rPr>
              <w:t>Keerukate tööülesannete ja vastutuse seos töötajate motivatsiooniga</w:t>
            </w:r>
          </w:p>
          <w:p w:rsidR="002F316C" w:rsidRPr="008F70CC" w:rsidRDefault="009130AE" w:rsidP="0032056F">
            <w:pPr>
              <w:numPr>
                <w:ilvl w:val="0"/>
                <w:numId w:val="2"/>
              </w:numPr>
              <w:rPr>
                <w:rFonts w:ascii="Arial" w:hAnsi="Arial" w:cs="Arial"/>
                <w:color w:val="000000"/>
                <w:sz w:val="20"/>
              </w:rPr>
            </w:pPr>
            <w:r>
              <w:rPr>
                <w:rFonts w:ascii="Arial" w:hAnsi="Arial" w:cs="Arial"/>
                <w:color w:val="000000"/>
                <w:sz w:val="20"/>
              </w:rPr>
              <w:t>Tööülesande andmise</w:t>
            </w:r>
            <w:r w:rsidR="002F316C" w:rsidRPr="008F70CC">
              <w:rPr>
                <w:rFonts w:ascii="Arial" w:hAnsi="Arial" w:cs="Arial"/>
                <w:color w:val="000000"/>
                <w:sz w:val="20"/>
              </w:rPr>
              <w:t xml:space="preserve"> põhimõtted ja tüüpvead</w:t>
            </w:r>
          </w:p>
          <w:p w:rsidR="002F316C" w:rsidRPr="008F70CC" w:rsidRDefault="009130AE" w:rsidP="0032056F">
            <w:pPr>
              <w:numPr>
                <w:ilvl w:val="0"/>
                <w:numId w:val="2"/>
              </w:numPr>
              <w:rPr>
                <w:rFonts w:ascii="Arial" w:hAnsi="Arial" w:cs="Arial"/>
                <w:color w:val="000000"/>
                <w:sz w:val="20"/>
              </w:rPr>
            </w:pPr>
            <w:r>
              <w:rPr>
                <w:rFonts w:ascii="Arial" w:hAnsi="Arial" w:cs="Arial"/>
                <w:color w:val="000000"/>
                <w:sz w:val="20"/>
              </w:rPr>
              <w:t>Tööülesande selgitamise</w:t>
            </w:r>
            <w:r w:rsidR="002F316C" w:rsidRPr="008F70CC">
              <w:rPr>
                <w:rFonts w:ascii="Arial" w:hAnsi="Arial" w:cs="Arial"/>
                <w:color w:val="000000"/>
                <w:sz w:val="20"/>
              </w:rPr>
              <w:t xml:space="preserve"> </w:t>
            </w:r>
            <w:r>
              <w:rPr>
                <w:rFonts w:ascii="Arial" w:hAnsi="Arial" w:cs="Arial"/>
                <w:color w:val="000000"/>
                <w:sz w:val="20"/>
              </w:rPr>
              <w:t>põhi</w:t>
            </w:r>
            <w:r w:rsidR="002F316C" w:rsidRPr="008F70CC">
              <w:rPr>
                <w:rFonts w:ascii="Arial" w:hAnsi="Arial" w:cs="Arial"/>
                <w:color w:val="000000"/>
                <w:sz w:val="20"/>
              </w:rPr>
              <w:t xml:space="preserve">sammud </w:t>
            </w:r>
            <w:r>
              <w:rPr>
                <w:rFonts w:ascii="Arial" w:hAnsi="Arial" w:cs="Arial"/>
                <w:color w:val="000000"/>
                <w:sz w:val="20"/>
              </w:rPr>
              <w:t xml:space="preserve">  </w:t>
            </w:r>
          </w:p>
          <w:p w:rsidR="002F316C" w:rsidRPr="008F70CC" w:rsidRDefault="009130AE" w:rsidP="0032056F">
            <w:pPr>
              <w:numPr>
                <w:ilvl w:val="0"/>
                <w:numId w:val="2"/>
              </w:numPr>
              <w:rPr>
                <w:rFonts w:ascii="Arial" w:hAnsi="Arial" w:cs="Arial"/>
                <w:color w:val="000000"/>
                <w:sz w:val="20"/>
              </w:rPr>
            </w:pPr>
            <w:r>
              <w:rPr>
                <w:rFonts w:ascii="Arial" w:hAnsi="Arial" w:cs="Arial"/>
                <w:color w:val="000000"/>
                <w:sz w:val="20"/>
              </w:rPr>
              <w:t xml:space="preserve">Vastutuse andmise </w:t>
            </w:r>
            <w:r w:rsidR="002F316C" w:rsidRPr="008F70CC">
              <w:rPr>
                <w:rFonts w:ascii="Arial" w:hAnsi="Arial" w:cs="Arial"/>
                <w:color w:val="000000"/>
                <w:sz w:val="20"/>
              </w:rPr>
              <w:t xml:space="preserve">erinevad tasemed </w:t>
            </w:r>
            <w:r>
              <w:rPr>
                <w:rFonts w:ascii="Arial" w:hAnsi="Arial" w:cs="Arial"/>
                <w:color w:val="000000"/>
                <w:sz w:val="20"/>
              </w:rPr>
              <w:t xml:space="preserve"> </w:t>
            </w:r>
          </w:p>
          <w:p w:rsidR="002F316C" w:rsidRPr="008F70CC" w:rsidRDefault="009130AE" w:rsidP="0032056F">
            <w:pPr>
              <w:numPr>
                <w:ilvl w:val="0"/>
                <w:numId w:val="2"/>
              </w:numPr>
              <w:rPr>
                <w:rFonts w:ascii="Arial" w:hAnsi="Arial" w:cs="Arial"/>
                <w:sz w:val="20"/>
                <w:szCs w:val="20"/>
              </w:rPr>
            </w:pPr>
            <w:r>
              <w:rPr>
                <w:rFonts w:ascii="Arial" w:hAnsi="Arial" w:cs="Arial"/>
                <w:color w:val="000000"/>
                <w:sz w:val="20"/>
              </w:rPr>
              <w:t>Mida ei tohi juht teistele delegeerida</w:t>
            </w:r>
            <w:r w:rsidR="002F316C" w:rsidRPr="008F70CC">
              <w:rPr>
                <w:rFonts w:ascii="Arial" w:hAnsi="Arial" w:cs="Arial"/>
                <w:color w:val="000000"/>
                <w:sz w:val="20"/>
              </w:rPr>
              <w:t>?</w:t>
            </w:r>
          </w:p>
        </w:tc>
        <w:tc>
          <w:tcPr>
            <w:tcW w:w="3583" w:type="dxa"/>
            <w:shd w:val="clear" w:color="auto" w:fill="auto"/>
          </w:tcPr>
          <w:p w:rsidR="002F316C" w:rsidRPr="008F70CC" w:rsidRDefault="002F316C" w:rsidP="0068434C">
            <w:pPr>
              <w:shd w:val="clear" w:color="auto" w:fill="FFFFFF"/>
              <w:rPr>
                <w:rFonts w:ascii="Arial" w:hAnsi="Arial" w:cs="Arial"/>
                <w:iCs/>
                <w:sz w:val="20"/>
                <w:szCs w:val="20"/>
              </w:rPr>
            </w:pPr>
            <w:r w:rsidRPr="008F70CC">
              <w:rPr>
                <w:rFonts w:ascii="Arial" w:hAnsi="Arial" w:cs="Arial"/>
                <w:iCs/>
                <w:sz w:val="20"/>
                <w:szCs w:val="20"/>
              </w:rPr>
              <w:t>Koolitaja lühiloeng</w:t>
            </w:r>
          </w:p>
          <w:p w:rsidR="002F316C" w:rsidRDefault="002F316C" w:rsidP="0068434C">
            <w:pPr>
              <w:shd w:val="clear" w:color="auto" w:fill="FFFFFF"/>
              <w:rPr>
                <w:rFonts w:ascii="Arial" w:hAnsi="Arial" w:cs="Arial"/>
                <w:iCs/>
                <w:sz w:val="20"/>
                <w:szCs w:val="20"/>
              </w:rPr>
            </w:pPr>
          </w:p>
          <w:p w:rsidR="002F316C" w:rsidRDefault="009130AE" w:rsidP="0068434C">
            <w:pPr>
              <w:shd w:val="clear" w:color="auto" w:fill="FFFFFF"/>
              <w:rPr>
                <w:rFonts w:ascii="Arial" w:hAnsi="Arial" w:cs="Arial"/>
                <w:iCs/>
                <w:sz w:val="20"/>
                <w:szCs w:val="20"/>
              </w:rPr>
            </w:pPr>
            <w:r>
              <w:rPr>
                <w:rFonts w:ascii="Arial" w:hAnsi="Arial" w:cs="Arial"/>
                <w:iCs/>
                <w:sz w:val="20"/>
                <w:szCs w:val="20"/>
              </w:rPr>
              <w:t>Arutelu õppev</w:t>
            </w:r>
            <w:r w:rsidR="002F316C">
              <w:rPr>
                <w:rFonts w:ascii="Arial" w:hAnsi="Arial" w:cs="Arial"/>
                <w:iCs/>
                <w:sz w:val="20"/>
                <w:szCs w:val="20"/>
              </w:rPr>
              <w:t>ideo</w:t>
            </w:r>
            <w:r>
              <w:rPr>
                <w:rFonts w:ascii="Arial" w:hAnsi="Arial" w:cs="Arial"/>
                <w:iCs/>
                <w:sz w:val="20"/>
                <w:szCs w:val="20"/>
              </w:rPr>
              <w:t xml:space="preserve"> </w:t>
            </w:r>
            <w:r w:rsidR="002F316C">
              <w:rPr>
                <w:rFonts w:ascii="Arial" w:hAnsi="Arial" w:cs="Arial"/>
                <w:iCs/>
                <w:sz w:val="20"/>
                <w:szCs w:val="20"/>
              </w:rPr>
              <w:t xml:space="preserve">näite </w:t>
            </w:r>
            <w:r>
              <w:rPr>
                <w:rFonts w:ascii="Arial" w:hAnsi="Arial" w:cs="Arial"/>
                <w:iCs/>
                <w:sz w:val="20"/>
                <w:szCs w:val="20"/>
              </w:rPr>
              <w:t>põhjal</w:t>
            </w:r>
          </w:p>
          <w:p w:rsidR="002F316C" w:rsidRPr="008F70CC" w:rsidRDefault="009130AE" w:rsidP="0068434C">
            <w:pPr>
              <w:shd w:val="clear" w:color="auto" w:fill="FFFFFF"/>
              <w:rPr>
                <w:rFonts w:ascii="Arial" w:hAnsi="Arial" w:cs="Arial"/>
                <w:iCs/>
                <w:sz w:val="20"/>
                <w:szCs w:val="20"/>
              </w:rPr>
            </w:pPr>
            <w:r>
              <w:rPr>
                <w:rFonts w:ascii="Arial" w:hAnsi="Arial" w:cs="Arial"/>
                <w:iCs/>
                <w:sz w:val="20"/>
                <w:szCs w:val="20"/>
              </w:rPr>
              <w:t xml:space="preserve"> </w:t>
            </w:r>
          </w:p>
          <w:p w:rsidR="002F316C" w:rsidRDefault="002F316C" w:rsidP="0068434C">
            <w:pPr>
              <w:shd w:val="clear" w:color="auto" w:fill="FFFFFF"/>
              <w:rPr>
                <w:rFonts w:ascii="Arial" w:hAnsi="Arial" w:cs="Arial"/>
                <w:iCs/>
                <w:sz w:val="20"/>
                <w:szCs w:val="20"/>
              </w:rPr>
            </w:pPr>
          </w:p>
          <w:p w:rsidR="002F316C" w:rsidRPr="008F70CC" w:rsidRDefault="009130AE" w:rsidP="009130AE">
            <w:pPr>
              <w:shd w:val="clear" w:color="auto" w:fill="FFFFFF"/>
              <w:rPr>
                <w:rFonts w:ascii="Arial" w:hAnsi="Arial" w:cs="Arial"/>
                <w:iCs/>
                <w:sz w:val="20"/>
                <w:szCs w:val="20"/>
              </w:rPr>
            </w:pPr>
            <w:r>
              <w:rPr>
                <w:rFonts w:ascii="Arial" w:hAnsi="Arial" w:cs="Arial"/>
                <w:iCs/>
                <w:sz w:val="20"/>
                <w:szCs w:val="20"/>
              </w:rPr>
              <w:t>Lühike r</w:t>
            </w:r>
            <w:r w:rsidR="002F316C" w:rsidRPr="008F70CC">
              <w:rPr>
                <w:rFonts w:ascii="Arial" w:hAnsi="Arial" w:cs="Arial"/>
                <w:iCs/>
                <w:sz w:val="20"/>
                <w:szCs w:val="20"/>
              </w:rPr>
              <w:t>ollimäng –</w:t>
            </w:r>
            <w:r>
              <w:rPr>
                <w:rFonts w:ascii="Arial" w:hAnsi="Arial" w:cs="Arial"/>
                <w:iCs/>
                <w:sz w:val="20"/>
                <w:szCs w:val="20"/>
              </w:rPr>
              <w:t xml:space="preserve"> tööülesande andmine</w:t>
            </w:r>
            <w:r w:rsidR="002F316C" w:rsidRPr="008F70CC">
              <w:rPr>
                <w:rFonts w:ascii="Arial" w:hAnsi="Arial" w:cs="Arial"/>
                <w:iCs/>
                <w:sz w:val="20"/>
                <w:szCs w:val="20"/>
              </w:rPr>
              <w:t xml:space="preserve"> alluvale</w:t>
            </w:r>
          </w:p>
        </w:tc>
      </w:tr>
      <w:tr w:rsidR="00F377B6" w:rsidRPr="008F70CC" w:rsidTr="002F316C">
        <w:tc>
          <w:tcPr>
            <w:tcW w:w="9361" w:type="dxa"/>
            <w:gridSpan w:val="2"/>
            <w:shd w:val="clear" w:color="auto" w:fill="F2F2F2"/>
            <w:vAlign w:val="center"/>
          </w:tcPr>
          <w:p w:rsidR="00F377B6" w:rsidRPr="008503B5" w:rsidRDefault="00F377B6" w:rsidP="0068434C">
            <w:pPr>
              <w:rPr>
                <w:rFonts w:ascii="Tahoma" w:hAnsi="Tahoma" w:cs="Tahoma"/>
                <w:b/>
                <w:sz w:val="20"/>
                <w:szCs w:val="20"/>
              </w:rPr>
            </w:pPr>
            <w:r w:rsidRPr="008503B5">
              <w:rPr>
                <w:rFonts w:ascii="Tahoma" w:hAnsi="Tahoma" w:cs="Tahoma"/>
                <w:b/>
                <w:sz w:val="20"/>
                <w:szCs w:val="20"/>
              </w:rPr>
              <w:t>12.30 Lõuna</w:t>
            </w:r>
          </w:p>
        </w:tc>
      </w:tr>
      <w:tr w:rsidR="002F316C" w:rsidRPr="008F70CC" w:rsidTr="002F316C">
        <w:tc>
          <w:tcPr>
            <w:tcW w:w="9361" w:type="dxa"/>
            <w:gridSpan w:val="2"/>
            <w:shd w:val="clear" w:color="auto" w:fill="F2F2F2"/>
            <w:vAlign w:val="center"/>
          </w:tcPr>
          <w:p w:rsidR="002F316C" w:rsidRPr="008503B5" w:rsidRDefault="00290C63" w:rsidP="0068434C">
            <w:pPr>
              <w:rPr>
                <w:rFonts w:ascii="Tahoma" w:hAnsi="Tahoma" w:cs="Tahoma"/>
                <w:b/>
                <w:sz w:val="20"/>
                <w:szCs w:val="20"/>
              </w:rPr>
            </w:pPr>
            <w:r>
              <w:rPr>
                <w:rFonts w:ascii="Tahoma" w:hAnsi="Tahoma" w:cs="Tahoma"/>
                <w:b/>
                <w:sz w:val="20"/>
                <w:szCs w:val="20"/>
              </w:rPr>
              <w:t>13.10</w:t>
            </w:r>
            <w:r w:rsidR="00F377B6" w:rsidRPr="008503B5">
              <w:rPr>
                <w:rFonts w:ascii="Tahoma" w:hAnsi="Tahoma" w:cs="Tahoma"/>
                <w:b/>
                <w:sz w:val="20"/>
                <w:szCs w:val="20"/>
              </w:rPr>
              <w:t xml:space="preserve"> </w:t>
            </w:r>
            <w:r w:rsidR="002F316C" w:rsidRPr="008503B5">
              <w:rPr>
                <w:rFonts w:ascii="Tahoma" w:hAnsi="Tahoma" w:cs="Tahoma"/>
                <w:b/>
                <w:sz w:val="20"/>
                <w:szCs w:val="20"/>
              </w:rPr>
              <w:t xml:space="preserve">Tagasiside andmine </w:t>
            </w:r>
          </w:p>
        </w:tc>
      </w:tr>
      <w:tr w:rsidR="002F316C" w:rsidRPr="008F70CC" w:rsidTr="002F316C">
        <w:tc>
          <w:tcPr>
            <w:tcW w:w="5778" w:type="dxa"/>
            <w:shd w:val="clear" w:color="auto" w:fill="auto"/>
          </w:tcPr>
          <w:p w:rsidR="002F316C" w:rsidRPr="008F70CC" w:rsidRDefault="002F316C" w:rsidP="0032056F">
            <w:pPr>
              <w:numPr>
                <w:ilvl w:val="0"/>
                <w:numId w:val="2"/>
              </w:numPr>
              <w:rPr>
                <w:rFonts w:ascii="Arial" w:hAnsi="Arial" w:cs="Arial"/>
                <w:color w:val="000000"/>
                <w:sz w:val="20"/>
              </w:rPr>
            </w:pPr>
            <w:r w:rsidRPr="008F70CC">
              <w:rPr>
                <w:rFonts w:ascii="Arial" w:hAnsi="Arial" w:cs="Arial"/>
                <w:color w:val="000000"/>
                <w:sz w:val="20"/>
              </w:rPr>
              <w:t xml:space="preserve">Tagasiside andmise ja vastuvõtmise olulisus. </w:t>
            </w:r>
            <w:r w:rsidR="00290C63">
              <w:rPr>
                <w:rFonts w:ascii="Arial" w:hAnsi="Arial" w:cs="Arial"/>
                <w:color w:val="000000"/>
                <w:sz w:val="20"/>
              </w:rPr>
              <w:t xml:space="preserve"> </w:t>
            </w:r>
          </w:p>
          <w:p w:rsidR="002F316C" w:rsidRPr="008F70CC" w:rsidRDefault="002F316C" w:rsidP="0032056F">
            <w:pPr>
              <w:numPr>
                <w:ilvl w:val="0"/>
                <w:numId w:val="2"/>
              </w:numPr>
              <w:rPr>
                <w:rFonts w:ascii="Arial" w:hAnsi="Arial" w:cs="Arial"/>
                <w:color w:val="000000"/>
                <w:sz w:val="20"/>
              </w:rPr>
            </w:pPr>
            <w:r w:rsidRPr="008F70CC">
              <w:rPr>
                <w:rFonts w:ascii="Arial" w:hAnsi="Arial" w:cs="Arial"/>
                <w:color w:val="000000"/>
                <w:sz w:val="20"/>
              </w:rPr>
              <w:t>Tagasisidet soodustavad ja takistavad tegurid</w:t>
            </w:r>
          </w:p>
          <w:p w:rsidR="002F316C" w:rsidRPr="008F70CC" w:rsidRDefault="002F316C" w:rsidP="0032056F">
            <w:pPr>
              <w:numPr>
                <w:ilvl w:val="0"/>
                <w:numId w:val="2"/>
              </w:numPr>
              <w:rPr>
                <w:rFonts w:ascii="Arial" w:hAnsi="Arial" w:cs="Arial"/>
                <w:color w:val="000000"/>
                <w:sz w:val="20"/>
              </w:rPr>
            </w:pPr>
            <w:r w:rsidRPr="008F70CC">
              <w:rPr>
                <w:rFonts w:ascii="Arial" w:hAnsi="Arial" w:cs="Arial"/>
                <w:color w:val="000000"/>
                <w:sz w:val="20"/>
              </w:rPr>
              <w:t xml:space="preserve">Tagasiside andmise </w:t>
            </w:r>
            <w:r w:rsidR="00290C63">
              <w:rPr>
                <w:rFonts w:ascii="Arial" w:hAnsi="Arial" w:cs="Arial"/>
                <w:color w:val="000000"/>
                <w:sz w:val="20"/>
              </w:rPr>
              <w:t>olulised</w:t>
            </w:r>
            <w:r w:rsidRPr="008F70CC">
              <w:rPr>
                <w:rFonts w:ascii="Arial" w:hAnsi="Arial" w:cs="Arial"/>
                <w:color w:val="000000"/>
                <w:sz w:val="20"/>
              </w:rPr>
              <w:t xml:space="preserve"> põhimõtted (probleemi ja isiku eraldamine, konkreetsus, sagedus, ajalised piirangud, negatiivse tagasiside maht jm)</w:t>
            </w:r>
          </w:p>
          <w:p w:rsidR="002F316C" w:rsidRPr="00F377B6" w:rsidRDefault="002F316C" w:rsidP="00F377B6">
            <w:pPr>
              <w:numPr>
                <w:ilvl w:val="0"/>
                <w:numId w:val="2"/>
              </w:numPr>
              <w:rPr>
                <w:rFonts w:ascii="Arial" w:hAnsi="Arial" w:cs="Arial"/>
                <w:color w:val="000000"/>
                <w:sz w:val="20"/>
              </w:rPr>
            </w:pPr>
            <w:r w:rsidRPr="008F70CC">
              <w:rPr>
                <w:rFonts w:ascii="Arial" w:hAnsi="Arial" w:cs="Arial"/>
                <w:color w:val="000000"/>
                <w:sz w:val="20"/>
              </w:rPr>
              <w:t>Tagasiside andmise mudel (3-astmeline kehtestav sõnum)</w:t>
            </w:r>
          </w:p>
        </w:tc>
        <w:tc>
          <w:tcPr>
            <w:tcW w:w="3583" w:type="dxa"/>
            <w:shd w:val="clear" w:color="auto" w:fill="auto"/>
          </w:tcPr>
          <w:p w:rsidR="002F316C" w:rsidRPr="008F70CC" w:rsidRDefault="002F316C" w:rsidP="0068434C">
            <w:pPr>
              <w:rPr>
                <w:rFonts w:ascii="Arial" w:hAnsi="Arial" w:cs="Arial"/>
                <w:sz w:val="20"/>
                <w:szCs w:val="20"/>
              </w:rPr>
            </w:pPr>
            <w:r w:rsidRPr="008F70CC">
              <w:rPr>
                <w:rFonts w:ascii="Arial" w:hAnsi="Arial" w:cs="Arial"/>
                <w:sz w:val="20"/>
                <w:szCs w:val="20"/>
              </w:rPr>
              <w:t>Koolitaja lühiloeng  ja arutelu</w:t>
            </w:r>
          </w:p>
          <w:p w:rsidR="002F316C" w:rsidRPr="008F70CC" w:rsidRDefault="002F316C" w:rsidP="0068434C">
            <w:pPr>
              <w:rPr>
                <w:rFonts w:ascii="Arial" w:hAnsi="Arial" w:cs="Arial"/>
                <w:sz w:val="20"/>
                <w:szCs w:val="20"/>
              </w:rPr>
            </w:pPr>
          </w:p>
          <w:p w:rsidR="002F316C" w:rsidRPr="008F70CC" w:rsidRDefault="002F316C" w:rsidP="0068434C">
            <w:pPr>
              <w:rPr>
                <w:rFonts w:ascii="Arial" w:hAnsi="Arial" w:cs="Arial"/>
                <w:sz w:val="20"/>
                <w:szCs w:val="20"/>
              </w:rPr>
            </w:pPr>
            <w:r w:rsidRPr="008F70CC">
              <w:rPr>
                <w:rFonts w:ascii="Arial" w:hAnsi="Arial" w:cs="Arial"/>
                <w:sz w:val="20"/>
                <w:szCs w:val="20"/>
              </w:rPr>
              <w:t>Grupitöö: tagasisidet soodustavad ja takistavad tegurid</w:t>
            </w:r>
          </w:p>
          <w:p w:rsidR="002F316C" w:rsidRPr="008F70CC" w:rsidRDefault="002F316C" w:rsidP="0068434C">
            <w:pPr>
              <w:rPr>
                <w:rFonts w:ascii="Arial" w:hAnsi="Arial" w:cs="Arial"/>
                <w:sz w:val="20"/>
                <w:szCs w:val="20"/>
              </w:rPr>
            </w:pPr>
          </w:p>
          <w:p w:rsidR="002F316C" w:rsidRPr="008F70CC" w:rsidRDefault="002F316C" w:rsidP="0068434C">
            <w:pPr>
              <w:rPr>
                <w:rFonts w:ascii="Arial" w:hAnsi="Arial" w:cs="Arial"/>
                <w:sz w:val="20"/>
                <w:szCs w:val="20"/>
              </w:rPr>
            </w:pPr>
            <w:r w:rsidRPr="008F70CC">
              <w:rPr>
                <w:rFonts w:ascii="Arial" w:hAnsi="Arial" w:cs="Arial"/>
                <w:sz w:val="20"/>
                <w:szCs w:val="20"/>
              </w:rPr>
              <w:t>Koolitaja lühiloeng ja näited</w:t>
            </w:r>
          </w:p>
          <w:p w:rsidR="002F316C" w:rsidRPr="008F70CC" w:rsidRDefault="002F316C" w:rsidP="0068434C">
            <w:pPr>
              <w:rPr>
                <w:rFonts w:ascii="Arial" w:hAnsi="Arial" w:cs="Arial"/>
                <w:sz w:val="20"/>
                <w:szCs w:val="20"/>
              </w:rPr>
            </w:pPr>
          </w:p>
          <w:p w:rsidR="002F316C" w:rsidRPr="008F70CC" w:rsidRDefault="002F316C" w:rsidP="0068434C">
            <w:pPr>
              <w:rPr>
                <w:rFonts w:ascii="Arial" w:hAnsi="Arial" w:cs="Arial"/>
                <w:sz w:val="20"/>
                <w:szCs w:val="20"/>
              </w:rPr>
            </w:pPr>
            <w:r w:rsidRPr="008F70CC">
              <w:rPr>
                <w:rFonts w:ascii="Arial" w:hAnsi="Arial" w:cs="Arial"/>
                <w:sz w:val="20"/>
                <w:szCs w:val="20"/>
              </w:rPr>
              <w:t xml:space="preserve">Paaristöö: tagasiside andmine </w:t>
            </w:r>
            <w:r>
              <w:rPr>
                <w:rFonts w:ascii="Arial" w:hAnsi="Arial" w:cs="Arial"/>
                <w:sz w:val="20"/>
                <w:szCs w:val="20"/>
              </w:rPr>
              <w:t xml:space="preserve"> </w:t>
            </w:r>
          </w:p>
          <w:p w:rsidR="002F316C" w:rsidRPr="008F70CC" w:rsidRDefault="002F316C" w:rsidP="0068434C">
            <w:pPr>
              <w:rPr>
                <w:rFonts w:ascii="Arial" w:hAnsi="Arial" w:cs="Arial"/>
                <w:sz w:val="20"/>
                <w:szCs w:val="20"/>
              </w:rPr>
            </w:pPr>
          </w:p>
        </w:tc>
      </w:tr>
      <w:tr w:rsidR="00F377B6" w:rsidRPr="008F70CC" w:rsidTr="002F316C">
        <w:tc>
          <w:tcPr>
            <w:tcW w:w="9361" w:type="dxa"/>
            <w:gridSpan w:val="2"/>
            <w:shd w:val="clear" w:color="auto" w:fill="F2F2F2"/>
            <w:vAlign w:val="center"/>
          </w:tcPr>
          <w:p w:rsidR="00F377B6" w:rsidRPr="008503B5" w:rsidRDefault="00290C63" w:rsidP="00290C63">
            <w:pPr>
              <w:rPr>
                <w:rFonts w:ascii="Tahoma" w:hAnsi="Tahoma" w:cs="Tahoma"/>
                <w:b/>
                <w:sz w:val="20"/>
                <w:szCs w:val="20"/>
              </w:rPr>
            </w:pPr>
            <w:r>
              <w:rPr>
                <w:rFonts w:ascii="Tahoma" w:hAnsi="Tahoma" w:cs="Tahoma"/>
                <w:b/>
                <w:sz w:val="20"/>
                <w:szCs w:val="20"/>
              </w:rPr>
              <w:t>14</w:t>
            </w:r>
            <w:r w:rsidR="00F377B6" w:rsidRPr="008503B5">
              <w:rPr>
                <w:rFonts w:ascii="Tahoma" w:hAnsi="Tahoma" w:cs="Tahoma"/>
                <w:b/>
                <w:sz w:val="20"/>
                <w:szCs w:val="20"/>
              </w:rPr>
              <w:t>.</w:t>
            </w:r>
            <w:r>
              <w:rPr>
                <w:rFonts w:ascii="Tahoma" w:hAnsi="Tahoma" w:cs="Tahoma"/>
                <w:b/>
                <w:sz w:val="20"/>
                <w:szCs w:val="20"/>
              </w:rPr>
              <w:t>45</w:t>
            </w:r>
            <w:r w:rsidR="00F377B6" w:rsidRPr="008503B5">
              <w:rPr>
                <w:rFonts w:ascii="Tahoma" w:hAnsi="Tahoma" w:cs="Tahoma"/>
                <w:b/>
                <w:sz w:val="20"/>
                <w:szCs w:val="20"/>
              </w:rPr>
              <w:t xml:space="preserve"> Paus</w:t>
            </w:r>
          </w:p>
        </w:tc>
      </w:tr>
      <w:tr w:rsidR="00F377B6" w:rsidRPr="008F70CC" w:rsidTr="002F316C">
        <w:tc>
          <w:tcPr>
            <w:tcW w:w="9361" w:type="dxa"/>
            <w:gridSpan w:val="2"/>
            <w:shd w:val="clear" w:color="auto" w:fill="F2F2F2"/>
            <w:vAlign w:val="center"/>
          </w:tcPr>
          <w:p w:rsidR="00F377B6" w:rsidRPr="008503B5" w:rsidRDefault="00290C63" w:rsidP="0068434C">
            <w:pPr>
              <w:rPr>
                <w:rFonts w:ascii="Tahoma" w:hAnsi="Tahoma" w:cs="Tahoma"/>
                <w:b/>
                <w:sz w:val="20"/>
                <w:szCs w:val="20"/>
              </w:rPr>
            </w:pPr>
            <w:r>
              <w:rPr>
                <w:rFonts w:ascii="Tahoma" w:hAnsi="Tahoma" w:cs="Tahoma"/>
                <w:b/>
                <w:sz w:val="20"/>
                <w:szCs w:val="20"/>
              </w:rPr>
              <w:t>15.00</w:t>
            </w:r>
            <w:r w:rsidR="00F377B6" w:rsidRPr="008503B5">
              <w:rPr>
                <w:rFonts w:ascii="Tahoma" w:hAnsi="Tahoma" w:cs="Tahoma"/>
                <w:b/>
                <w:sz w:val="20"/>
                <w:szCs w:val="20"/>
              </w:rPr>
              <w:t xml:space="preserve">  Tagasiside vastuvõtmine</w:t>
            </w:r>
          </w:p>
        </w:tc>
      </w:tr>
      <w:tr w:rsidR="00F377B6" w:rsidRPr="008F70CC" w:rsidTr="002F316C">
        <w:tc>
          <w:tcPr>
            <w:tcW w:w="5778" w:type="dxa"/>
            <w:shd w:val="clear" w:color="auto" w:fill="auto"/>
          </w:tcPr>
          <w:p w:rsidR="00F377B6" w:rsidRPr="008F70CC" w:rsidRDefault="00F377B6" w:rsidP="00F377B6">
            <w:pPr>
              <w:ind w:left="1080"/>
              <w:rPr>
                <w:rFonts w:ascii="Arial" w:hAnsi="Arial" w:cs="Arial"/>
                <w:color w:val="000000"/>
                <w:sz w:val="20"/>
              </w:rPr>
            </w:pPr>
            <w:r w:rsidRPr="008F70CC">
              <w:rPr>
                <w:rFonts w:ascii="Arial" w:hAnsi="Arial" w:cs="Arial"/>
                <w:color w:val="000000"/>
                <w:sz w:val="20"/>
              </w:rPr>
              <w:t>Tagasiside vastuvõtmise mudel. Juhi hoiakud tagasiside vastuvõtmisel ja tüüpilised vead, mis takistavad olulise info saamist oma kaastöötajatelt.</w:t>
            </w:r>
          </w:p>
        </w:tc>
        <w:tc>
          <w:tcPr>
            <w:tcW w:w="3583" w:type="dxa"/>
            <w:shd w:val="clear" w:color="auto" w:fill="auto"/>
          </w:tcPr>
          <w:p w:rsidR="00F377B6" w:rsidRPr="008F70CC" w:rsidRDefault="00F377B6" w:rsidP="0068434C">
            <w:pPr>
              <w:rPr>
                <w:rFonts w:ascii="Arial" w:hAnsi="Arial" w:cs="Arial"/>
                <w:sz w:val="20"/>
                <w:szCs w:val="20"/>
              </w:rPr>
            </w:pPr>
            <w:r w:rsidRPr="008F70CC">
              <w:rPr>
                <w:rFonts w:ascii="Arial" w:hAnsi="Arial" w:cs="Arial"/>
                <w:sz w:val="20"/>
                <w:szCs w:val="20"/>
              </w:rPr>
              <w:t>Paaristöö: tagasiside vastuvõtmine</w:t>
            </w:r>
          </w:p>
        </w:tc>
      </w:tr>
      <w:tr w:rsidR="002E06A6" w:rsidRPr="008F70CC" w:rsidTr="002F316C">
        <w:tc>
          <w:tcPr>
            <w:tcW w:w="9361" w:type="dxa"/>
            <w:gridSpan w:val="2"/>
            <w:tcBorders>
              <w:top w:val="single" w:sz="2" w:space="0" w:color="CCC0D9"/>
              <w:left w:val="single" w:sz="2" w:space="0" w:color="CCC0D9"/>
              <w:bottom w:val="single" w:sz="2" w:space="0" w:color="CCC0D9"/>
              <w:right w:val="single" w:sz="2" w:space="0" w:color="CCC0D9"/>
            </w:tcBorders>
            <w:shd w:val="clear" w:color="auto" w:fill="F2F2F2"/>
          </w:tcPr>
          <w:p w:rsidR="002E06A6" w:rsidRPr="008F70CC" w:rsidRDefault="00F377B6" w:rsidP="00290C63">
            <w:pPr>
              <w:rPr>
                <w:rFonts w:ascii="Arial" w:hAnsi="Arial" w:cs="Arial"/>
                <w:b/>
                <w:color w:val="000000"/>
                <w:sz w:val="20"/>
                <w:szCs w:val="20"/>
              </w:rPr>
            </w:pPr>
            <w:r w:rsidRPr="008503B5">
              <w:rPr>
                <w:rFonts w:ascii="Tahoma" w:hAnsi="Tahoma" w:cs="Tahoma"/>
                <w:b/>
                <w:sz w:val="20"/>
                <w:szCs w:val="20"/>
              </w:rPr>
              <w:t xml:space="preserve">16.00 </w:t>
            </w:r>
            <w:r w:rsidR="002E06A6" w:rsidRPr="008503B5">
              <w:rPr>
                <w:rFonts w:ascii="Tahoma" w:hAnsi="Tahoma" w:cs="Tahoma"/>
                <w:b/>
                <w:sz w:val="20"/>
                <w:szCs w:val="20"/>
              </w:rPr>
              <w:t xml:space="preserve">Koolituspäeva kokkuvõte </w:t>
            </w:r>
            <w:r w:rsidR="00290C63">
              <w:rPr>
                <w:rFonts w:ascii="Tahoma" w:hAnsi="Tahoma" w:cs="Tahoma"/>
                <w:b/>
                <w:sz w:val="20"/>
                <w:szCs w:val="20"/>
              </w:rPr>
              <w:t xml:space="preserve"> </w:t>
            </w:r>
          </w:p>
        </w:tc>
      </w:tr>
    </w:tbl>
    <w:p w:rsidR="002F316C" w:rsidRDefault="002F316C" w:rsidP="00141D26">
      <w:pPr>
        <w:rPr>
          <w:rFonts w:ascii="Arial" w:hAnsi="Arial" w:cs="Arial"/>
          <w:b/>
          <w:bCs/>
          <w:sz w:val="20"/>
          <w:szCs w:val="20"/>
        </w:rPr>
      </w:pPr>
    </w:p>
    <w:p w:rsidR="002F316C" w:rsidRDefault="002F316C" w:rsidP="00141D26">
      <w:pPr>
        <w:rPr>
          <w:rFonts w:ascii="Arial" w:hAnsi="Arial" w:cs="Arial"/>
          <w:b/>
          <w:bCs/>
          <w:sz w:val="20"/>
          <w:szCs w:val="20"/>
        </w:rPr>
      </w:pPr>
    </w:p>
    <w:p w:rsidR="004B1F6C" w:rsidRDefault="004B1F6C" w:rsidP="00141D26">
      <w:pPr>
        <w:rPr>
          <w:rFonts w:ascii="Arial" w:hAnsi="Arial" w:cs="Arial"/>
          <w:b/>
          <w:bCs/>
          <w:sz w:val="20"/>
          <w:szCs w:val="20"/>
        </w:rPr>
      </w:pPr>
    </w:p>
    <w:p w:rsidR="004B1F6C" w:rsidRDefault="004B1F6C" w:rsidP="00141D26">
      <w:pPr>
        <w:rPr>
          <w:rFonts w:ascii="Arial" w:hAnsi="Arial" w:cs="Arial"/>
          <w:b/>
          <w:bCs/>
          <w:sz w:val="20"/>
          <w:szCs w:val="20"/>
        </w:rPr>
      </w:pPr>
    </w:p>
    <w:p w:rsidR="004B1F6C" w:rsidRDefault="004B1F6C" w:rsidP="00141D26">
      <w:pPr>
        <w:rPr>
          <w:rFonts w:ascii="Arial" w:hAnsi="Arial" w:cs="Arial"/>
          <w:b/>
          <w:bCs/>
          <w:sz w:val="20"/>
          <w:szCs w:val="20"/>
        </w:rPr>
      </w:pPr>
    </w:p>
    <w:p w:rsidR="004B1F6C" w:rsidRDefault="004B1F6C" w:rsidP="00141D26">
      <w:pPr>
        <w:rPr>
          <w:rFonts w:ascii="Arial" w:hAnsi="Arial" w:cs="Arial"/>
          <w:b/>
          <w:bCs/>
          <w:sz w:val="20"/>
          <w:szCs w:val="20"/>
        </w:rPr>
      </w:pPr>
    </w:p>
    <w:p w:rsidR="004B1F6C" w:rsidRDefault="004B1F6C">
      <w:pPr>
        <w:rPr>
          <w:rFonts w:ascii="Tahoma" w:hAnsi="Tahoma" w:cs="Tahoma"/>
          <w:b/>
          <w:color w:val="800000"/>
          <w:sz w:val="20"/>
          <w:szCs w:val="20"/>
        </w:rPr>
      </w:pPr>
      <w:r>
        <w:rPr>
          <w:rFonts w:ascii="Tahoma" w:hAnsi="Tahoma" w:cs="Tahoma"/>
          <w:b/>
          <w:color w:val="800000"/>
          <w:sz w:val="20"/>
          <w:szCs w:val="20"/>
        </w:rPr>
        <w:br w:type="page"/>
      </w:r>
    </w:p>
    <w:p w:rsidR="004B1F6C" w:rsidRDefault="004B1F6C" w:rsidP="004B1F6C">
      <w:pPr>
        <w:rPr>
          <w:rFonts w:ascii="Tahoma" w:hAnsi="Tahoma" w:cs="Tahoma"/>
          <w:b/>
          <w:color w:val="800000"/>
          <w:sz w:val="20"/>
          <w:szCs w:val="20"/>
        </w:rPr>
      </w:pPr>
      <w:r w:rsidRPr="00611685">
        <w:rPr>
          <w:rFonts w:ascii="Tahoma" w:hAnsi="Tahoma" w:cs="Tahoma"/>
          <w:b/>
          <w:color w:val="800000"/>
          <w:sz w:val="20"/>
          <w:szCs w:val="20"/>
        </w:rPr>
        <w:lastRenderedPageBreak/>
        <w:t>KOOLITAJA</w:t>
      </w:r>
      <w:r>
        <w:rPr>
          <w:rFonts w:ascii="Tahoma" w:hAnsi="Tahoma" w:cs="Tahoma"/>
          <w:b/>
          <w:color w:val="800000"/>
          <w:sz w:val="20"/>
          <w:szCs w:val="20"/>
        </w:rPr>
        <w:t xml:space="preserve"> </w:t>
      </w:r>
    </w:p>
    <w:p w:rsidR="004B1F6C" w:rsidRDefault="004B1F6C" w:rsidP="004B1F6C">
      <w:pPr>
        <w:rPr>
          <w:rFonts w:ascii="Tahoma" w:hAnsi="Tahoma" w:cs="Tahoma"/>
          <w:b/>
          <w:color w:val="800000"/>
        </w:rPr>
      </w:pPr>
    </w:p>
    <w:p w:rsidR="004B1F6C" w:rsidRPr="000E653E" w:rsidRDefault="004B1F6C" w:rsidP="004B1F6C">
      <w:pPr>
        <w:rPr>
          <w:rFonts w:ascii="Tahoma" w:hAnsi="Tahoma" w:cs="Tahoma"/>
          <w:kern w:val="28"/>
          <w:sz w:val="20"/>
          <w:szCs w:val="20"/>
          <w:lang w:eastAsia="en-US"/>
        </w:rPr>
      </w:pPr>
      <w:r>
        <w:rPr>
          <w:noProof/>
          <w:lang w:val="en-US" w:eastAsia="en-US"/>
        </w:rPr>
        <w:drawing>
          <wp:anchor distT="0" distB="0" distL="114300" distR="114300" simplePos="0" relativeHeight="251659264" behindDoc="0" locked="0" layoutInCell="1" allowOverlap="1">
            <wp:simplePos x="0" y="0"/>
            <wp:positionH relativeFrom="margin">
              <wp:posOffset>36195</wp:posOffset>
            </wp:positionH>
            <wp:positionV relativeFrom="margin">
              <wp:posOffset>367665</wp:posOffset>
            </wp:positionV>
            <wp:extent cx="1676400" cy="1717675"/>
            <wp:effectExtent l="0" t="0" r="0" b="0"/>
            <wp:wrapSquare wrapText="bothSides"/>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1717675"/>
                    </a:xfrm>
                    <a:prstGeom prst="rect">
                      <a:avLst/>
                    </a:prstGeom>
                    <a:noFill/>
                    <a:ln>
                      <a:noFill/>
                    </a:ln>
                  </pic:spPr>
                </pic:pic>
              </a:graphicData>
            </a:graphic>
          </wp:anchor>
        </w:drawing>
      </w:r>
    </w:p>
    <w:p w:rsidR="004B1F6C" w:rsidRPr="000E653E" w:rsidRDefault="004B1F6C" w:rsidP="004B1F6C">
      <w:pPr>
        <w:rPr>
          <w:color w:val="800000"/>
          <w:kern w:val="28"/>
          <w:lang w:eastAsia="en-US"/>
        </w:rPr>
      </w:pPr>
      <w:r w:rsidRPr="000E653E">
        <w:rPr>
          <w:rFonts w:ascii="Tahoma" w:hAnsi="Tahoma" w:cs="Tahoma"/>
          <w:color w:val="800000"/>
          <w:kern w:val="28"/>
          <w:sz w:val="20"/>
          <w:szCs w:val="20"/>
          <w:lang w:eastAsia="en-US"/>
        </w:rPr>
        <w:t xml:space="preserve">DMITRI VOLOV </w:t>
      </w:r>
    </w:p>
    <w:p w:rsidR="004B1F6C" w:rsidRPr="000E653E" w:rsidRDefault="004B1F6C" w:rsidP="004B1F6C">
      <w:pPr>
        <w:tabs>
          <w:tab w:val="left" w:pos="1935"/>
        </w:tabs>
        <w:rPr>
          <w:rFonts w:ascii="Tahoma" w:hAnsi="Tahoma" w:cs="Tahoma"/>
          <w:color w:val="303030"/>
          <w:kern w:val="28"/>
          <w:sz w:val="20"/>
          <w:szCs w:val="17"/>
          <w:lang w:eastAsia="en-US"/>
        </w:rPr>
      </w:pPr>
      <w:r w:rsidRPr="000E653E">
        <w:rPr>
          <w:rFonts w:ascii="Tahoma" w:hAnsi="Tahoma" w:cs="Tahoma"/>
          <w:color w:val="303030"/>
          <w:kern w:val="28"/>
          <w:sz w:val="20"/>
          <w:szCs w:val="17"/>
          <w:lang w:eastAsia="en-US"/>
        </w:rPr>
        <w:t>Konsultant</w:t>
      </w:r>
      <w:r w:rsidRPr="000E653E">
        <w:rPr>
          <w:rFonts w:ascii="Tahoma" w:hAnsi="Tahoma" w:cs="Tahoma"/>
          <w:color w:val="303030"/>
          <w:kern w:val="28"/>
          <w:sz w:val="20"/>
          <w:szCs w:val="17"/>
          <w:lang w:eastAsia="en-US"/>
        </w:rPr>
        <w:br/>
      </w:r>
      <w:hyperlink r:id="rId8" w:history="1">
        <w:r w:rsidRPr="000E653E">
          <w:rPr>
            <w:rFonts w:ascii="Tahoma" w:hAnsi="Tahoma" w:cs="Tahoma"/>
            <w:color w:val="0000FF"/>
            <w:kern w:val="28"/>
            <w:sz w:val="20"/>
            <w:szCs w:val="17"/>
            <w:u w:val="single"/>
            <w:lang w:eastAsia="en-US"/>
          </w:rPr>
          <w:t>dmitri@dvsp.ee</w:t>
        </w:r>
      </w:hyperlink>
    </w:p>
    <w:p w:rsidR="004B1F6C" w:rsidRPr="000E653E" w:rsidRDefault="004B1F6C" w:rsidP="004B1F6C">
      <w:pPr>
        <w:outlineLvl w:val="1"/>
        <w:rPr>
          <w:rFonts w:ascii="Tahoma" w:hAnsi="Tahoma" w:cs="Tahoma"/>
          <w:sz w:val="20"/>
          <w:szCs w:val="20"/>
          <w:lang w:eastAsia="en-US"/>
        </w:rPr>
      </w:pPr>
      <w:r w:rsidRPr="000E653E">
        <w:rPr>
          <w:rFonts w:ascii="Tahoma" w:hAnsi="Tahoma" w:cs="Tahoma"/>
          <w:sz w:val="20"/>
          <w:szCs w:val="20"/>
          <w:lang w:eastAsia="en-US"/>
        </w:rPr>
        <w:t>+372 5104 856</w:t>
      </w:r>
    </w:p>
    <w:p w:rsidR="004B1F6C" w:rsidRPr="000E653E" w:rsidRDefault="004B1F6C" w:rsidP="004B1F6C">
      <w:pPr>
        <w:jc w:val="both"/>
        <w:rPr>
          <w:rFonts w:ascii="Tahoma" w:hAnsi="Tahoma" w:cs="Tahoma"/>
          <w:bCs/>
          <w:sz w:val="20"/>
          <w:szCs w:val="20"/>
          <w:lang w:eastAsia="en-US"/>
        </w:rPr>
      </w:pPr>
    </w:p>
    <w:p w:rsidR="004B1F6C" w:rsidRDefault="004B1F6C" w:rsidP="004B1F6C">
      <w:pPr>
        <w:jc w:val="both"/>
        <w:rPr>
          <w:rFonts w:ascii="Tahoma" w:hAnsi="Tahoma" w:cs="Tahoma"/>
          <w:bCs/>
          <w:sz w:val="20"/>
          <w:szCs w:val="20"/>
          <w:lang w:eastAsia="en-US"/>
        </w:rPr>
      </w:pPr>
    </w:p>
    <w:p w:rsidR="004B1F6C" w:rsidRDefault="004B1F6C" w:rsidP="004B1F6C">
      <w:pPr>
        <w:jc w:val="both"/>
        <w:rPr>
          <w:rFonts w:ascii="Tahoma" w:hAnsi="Tahoma" w:cs="Tahoma"/>
          <w:bCs/>
          <w:sz w:val="20"/>
          <w:szCs w:val="20"/>
          <w:lang w:eastAsia="en-US"/>
        </w:rPr>
      </w:pPr>
    </w:p>
    <w:p w:rsidR="004B1F6C" w:rsidRDefault="004B1F6C" w:rsidP="004B1F6C">
      <w:pPr>
        <w:jc w:val="both"/>
        <w:rPr>
          <w:rFonts w:ascii="Tahoma" w:hAnsi="Tahoma" w:cs="Tahoma"/>
          <w:bCs/>
          <w:sz w:val="20"/>
          <w:szCs w:val="20"/>
          <w:lang w:eastAsia="en-US"/>
        </w:rPr>
      </w:pPr>
    </w:p>
    <w:p w:rsidR="004B1F6C" w:rsidRDefault="004B1F6C" w:rsidP="004B1F6C">
      <w:pPr>
        <w:jc w:val="both"/>
        <w:rPr>
          <w:rFonts w:ascii="Tahoma" w:hAnsi="Tahoma" w:cs="Tahoma"/>
          <w:bCs/>
          <w:sz w:val="20"/>
          <w:szCs w:val="20"/>
          <w:lang w:eastAsia="en-US"/>
        </w:rPr>
      </w:pPr>
    </w:p>
    <w:p w:rsidR="004B1F6C" w:rsidRDefault="004B1F6C" w:rsidP="004B1F6C">
      <w:pPr>
        <w:jc w:val="both"/>
        <w:rPr>
          <w:rFonts w:ascii="Tahoma" w:hAnsi="Tahoma" w:cs="Tahoma"/>
          <w:bCs/>
          <w:sz w:val="20"/>
          <w:szCs w:val="20"/>
          <w:lang w:eastAsia="en-US"/>
        </w:rPr>
      </w:pPr>
    </w:p>
    <w:p w:rsidR="004B1F6C" w:rsidRDefault="004B1F6C" w:rsidP="004B1F6C">
      <w:pPr>
        <w:jc w:val="both"/>
        <w:rPr>
          <w:rFonts w:ascii="Tahoma" w:hAnsi="Tahoma" w:cs="Tahoma"/>
          <w:bCs/>
          <w:sz w:val="20"/>
          <w:szCs w:val="20"/>
          <w:lang w:eastAsia="en-US"/>
        </w:rPr>
      </w:pPr>
    </w:p>
    <w:p w:rsidR="004B1F6C" w:rsidRPr="000E653E" w:rsidRDefault="004B1F6C" w:rsidP="004B1F6C">
      <w:pPr>
        <w:jc w:val="both"/>
        <w:rPr>
          <w:rFonts w:ascii="Tahoma" w:hAnsi="Tahoma" w:cs="Tahoma"/>
          <w:bCs/>
          <w:sz w:val="20"/>
          <w:szCs w:val="20"/>
          <w:lang w:eastAsia="en-US"/>
        </w:rPr>
      </w:pPr>
      <w:r w:rsidRPr="000E653E">
        <w:rPr>
          <w:rFonts w:ascii="Tahoma" w:hAnsi="Tahoma" w:cs="Tahoma"/>
          <w:bCs/>
          <w:sz w:val="20"/>
          <w:szCs w:val="20"/>
          <w:lang w:eastAsia="en-US"/>
        </w:rPr>
        <w:t>Dmitri Volov on konsultant-koolitaja ning DVSP Consulting asutaja 2005. aastal. Dmitri on lõpetanud Tartu Ülikooli majandusteaduskonna 1996. aastal raha ja panganduse ning turunduse erialadel.  Dmitri on töötanud erinevates pankades peamiselt korporatiivpanganduse valdkondades. Lisaks finantssektorile on Dmitri töötanud ka erinevates tööstusettevõtetes müügidirektori ning ärijuhi ametikohtadel. Konsultandina hakkas Dmitri Volov tegutsema 2002. aastal.</w:t>
      </w:r>
    </w:p>
    <w:p w:rsidR="004B1F6C" w:rsidRPr="000E653E" w:rsidRDefault="004B1F6C" w:rsidP="004B1F6C">
      <w:pPr>
        <w:jc w:val="both"/>
        <w:rPr>
          <w:rFonts w:ascii="Tahoma" w:hAnsi="Tahoma" w:cs="Tahoma"/>
          <w:bCs/>
          <w:sz w:val="20"/>
          <w:szCs w:val="20"/>
          <w:lang w:eastAsia="en-US"/>
        </w:rPr>
      </w:pPr>
    </w:p>
    <w:p w:rsidR="004B1F6C" w:rsidRPr="000E653E" w:rsidRDefault="004B1F6C" w:rsidP="004B1F6C">
      <w:pPr>
        <w:jc w:val="both"/>
        <w:rPr>
          <w:rFonts w:ascii="Tahoma" w:hAnsi="Tahoma" w:cs="Tahoma"/>
          <w:bCs/>
          <w:sz w:val="20"/>
          <w:szCs w:val="20"/>
          <w:lang w:eastAsia="en-US"/>
        </w:rPr>
      </w:pPr>
      <w:r w:rsidRPr="000E653E">
        <w:rPr>
          <w:rFonts w:ascii="Tahoma" w:hAnsi="Tahoma" w:cs="Tahoma"/>
          <w:bCs/>
          <w:sz w:val="20"/>
          <w:szCs w:val="20"/>
          <w:lang w:eastAsia="en-US"/>
        </w:rPr>
        <w:t>Dmitri Volov teeb käesoleval ajal koostööd erinevate Eesti koolitus- ja konsultatsioonifirmadega nagu DVSP Consulting, Invicta, EBS ja Brightminds.   Dmitri Volov’il on erinevad rahvusvahelised koolitaja sertifikaadid – DiSC konsultandi sertifikaat, väljastaja Inscape Publishing,   Persona konsultandi sertifikaat, väljastaja Persona Global. Antud sertifikaadid võimaldavad kasutada nii koolitustel kui ka konsultatsioonitegevuses  rahvusvahelisi arendusinstrumente (käitumisprofiilid, kompetentsianalüüsid ja organisatsiooniuuringud).  Dmitri Volov viib läbi koolitusi nii eesti, inglise kui vene keeles. Dmitri Volov sai 2008. a. Inscape koolitusfirma “Aasta Koolitaja” tiitli.</w:t>
      </w:r>
    </w:p>
    <w:p w:rsidR="004B1F6C" w:rsidRPr="000E653E" w:rsidRDefault="004B1F6C" w:rsidP="004B1F6C">
      <w:pPr>
        <w:jc w:val="both"/>
        <w:rPr>
          <w:rFonts w:ascii="Tahoma" w:hAnsi="Tahoma" w:cs="Tahoma"/>
          <w:bCs/>
          <w:sz w:val="20"/>
          <w:szCs w:val="20"/>
          <w:lang w:eastAsia="en-US"/>
        </w:rPr>
      </w:pPr>
    </w:p>
    <w:p w:rsidR="004B1F6C" w:rsidRDefault="004B1F6C" w:rsidP="004B1F6C">
      <w:pPr>
        <w:jc w:val="both"/>
        <w:rPr>
          <w:rFonts w:ascii="Tahoma" w:hAnsi="Tahoma" w:cs="Tahoma"/>
          <w:bCs/>
          <w:sz w:val="20"/>
          <w:szCs w:val="20"/>
          <w:lang w:eastAsia="en-US"/>
        </w:rPr>
      </w:pPr>
      <w:r w:rsidRPr="000E653E">
        <w:rPr>
          <w:rFonts w:ascii="Tahoma" w:hAnsi="Tahoma" w:cs="Tahoma"/>
          <w:bCs/>
          <w:sz w:val="20"/>
          <w:szCs w:val="20"/>
          <w:lang w:eastAsia="en-US"/>
        </w:rPr>
        <w:t>Alates 2012. aastast on Dmitri Volov koos Invictaga alustanud koostööd ka maailma 20 parima koolitusfirma hulka arvatud Inglismaa kooli</w:t>
      </w:r>
      <w:r>
        <w:rPr>
          <w:rFonts w:ascii="Tahoma" w:hAnsi="Tahoma" w:cs="Tahoma"/>
          <w:bCs/>
          <w:sz w:val="20"/>
          <w:szCs w:val="20"/>
          <w:lang w:eastAsia="en-US"/>
        </w:rPr>
        <w:t>tuskontserni Hemsley Fraser’iga.</w:t>
      </w:r>
    </w:p>
    <w:p w:rsidR="004B1F6C" w:rsidRDefault="004B1F6C" w:rsidP="004B1F6C">
      <w:pPr>
        <w:jc w:val="both"/>
        <w:rPr>
          <w:rFonts w:ascii="Tahoma" w:hAnsi="Tahoma" w:cs="Tahoma"/>
          <w:bCs/>
          <w:sz w:val="20"/>
          <w:szCs w:val="20"/>
          <w:lang w:eastAsia="en-US"/>
        </w:rPr>
      </w:pPr>
    </w:p>
    <w:p w:rsidR="004B1F6C" w:rsidRPr="000E653E" w:rsidRDefault="004B1F6C" w:rsidP="004B1F6C">
      <w:pPr>
        <w:jc w:val="both"/>
        <w:rPr>
          <w:rFonts w:ascii="Tahoma" w:hAnsi="Tahoma" w:cs="Tahoma"/>
          <w:bCs/>
          <w:sz w:val="20"/>
          <w:szCs w:val="20"/>
          <w:lang w:eastAsia="en-US"/>
        </w:rPr>
      </w:pPr>
      <w:r>
        <w:rPr>
          <w:rFonts w:ascii="Tahoma" w:hAnsi="Tahoma" w:cs="Tahoma"/>
          <w:bCs/>
          <w:sz w:val="20"/>
          <w:szCs w:val="20"/>
          <w:lang w:eastAsia="en-US"/>
        </w:rPr>
        <w:t>Dmitri on sertifitseeritud juhtide coach (Executive Coach, AoEC/EBS 4-kuuline programm).</w:t>
      </w:r>
    </w:p>
    <w:p w:rsidR="004B1F6C" w:rsidRDefault="004B1F6C" w:rsidP="004B1F6C">
      <w:pPr>
        <w:rPr>
          <w:rFonts w:ascii="Tahoma" w:hAnsi="Tahoma" w:cs="Tahoma"/>
          <w:color w:val="800000"/>
          <w:sz w:val="20"/>
          <w:szCs w:val="20"/>
        </w:rPr>
      </w:pPr>
    </w:p>
    <w:p w:rsidR="004B1F6C" w:rsidRPr="000E653E" w:rsidRDefault="004B1F6C" w:rsidP="004B1F6C">
      <w:pPr>
        <w:rPr>
          <w:rFonts w:ascii="Tahoma" w:hAnsi="Tahoma" w:cs="Tahoma"/>
          <w:color w:val="800000"/>
          <w:sz w:val="20"/>
          <w:szCs w:val="20"/>
        </w:rPr>
      </w:pPr>
    </w:p>
    <w:p w:rsidR="004B1F6C" w:rsidRPr="001D0102" w:rsidRDefault="004B1F6C" w:rsidP="004B1F6C">
      <w:pPr>
        <w:pStyle w:val="BodyTextIndent"/>
        <w:ind w:left="0"/>
        <w:jc w:val="both"/>
        <w:rPr>
          <w:rFonts w:ascii="Tahoma" w:hAnsi="Tahoma" w:cs="Tahoma"/>
          <w:b/>
          <w:color w:val="800000"/>
          <w:sz w:val="20"/>
          <w:szCs w:val="20"/>
        </w:rPr>
      </w:pPr>
      <w:r>
        <w:rPr>
          <w:rFonts w:ascii="Tahoma" w:hAnsi="Tahoma" w:cs="Tahoma"/>
          <w:b/>
          <w:color w:val="800000"/>
          <w:sz w:val="20"/>
          <w:szCs w:val="20"/>
        </w:rPr>
        <w:t>MEIE KOGEMUS</w:t>
      </w:r>
    </w:p>
    <w:p w:rsidR="004B1F6C" w:rsidRDefault="004B1F6C" w:rsidP="004B1F6C">
      <w:pPr>
        <w:pStyle w:val="BodyTextIndent"/>
        <w:ind w:left="0"/>
        <w:jc w:val="both"/>
        <w:rPr>
          <w:rFonts w:ascii="Tahoma" w:hAnsi="Tahoma" w:cs="Tahoma"/>
          <w:sz w:val="20"/>
          <w:szCs w:val="20"/>
        </w:rPr>
      </w:pPr>
      <w:r>
        <w:rPr>
          <w:rFonts w:ascii="Tahoma" w:hAnsi="Tahoma" w:cs="Tahoma"/>
          <w:sz w:val="20"/>
          <w:szCs w:val="20"/>
        </w:rPr>
        <w:t>Meie ettevõttel on olnud varasematel aastatel ja ka praegusel ajal väga pikaajaline koostöö Eesti juhtivate ettevõtetega esmatasandi juhtimisoskuste („spetsialistist juhiks) koolitusprogrammide läbiviimisel.</w:t>
      </w:r>
    </w:p>
    <w:p w:rsidR="004B1F6C" w:rsidRDefault="004B1F6C" w:rsidP="004B1F6C">
      <w:pPr>
        <w:pStyle w:val="BodyTextIndent"/>
        <w:ind w:left="0"/>
        <w:jc w:val="both"/>
        <w:rPr>
          <w:rFonts w:ascii="Tahoma" w:hAnsi="Tahoma" w:cs="Tahoma"/>
          <w:sz w:val="20"/>
          <w:szCs w:val="20"/>
        </w:rPr>
      </w:pPr>
      <w:r>
        <w:rPr>
          <w:rFonts w:ascii="Tahoma" w:hAnsi="Tahoma" w:cs="Tahoma"/>
          <w:sz w:val="20"/>
          <w:szCs w:val="20"/>
        </w:rPr>
        <w:t>Võime oma seniste kogemuste osas tõsta esile järgmised koostööprojektid (gruppide suurus 15-22 inimest):</w:t>
      </w:r>
    </w:p>
    <w:tbl>
      <w:tblPr>
        <w:tblStyle w:val="TableGrid"/>
        <w:tblW w:w="9776" w:type="dxa"/>
        <w:tblLook w:val="04A0"/>
      </w:tblPr>
      <w:tblGrid>
        <w:gridCol w:w="3457"/>
        <w:gridCol w:w="6319"/>
      </w:tblGrid>
      <w:tr w:rsidR="004B1F6C" w:rsidRPr="00884FFD" w:rsidTr="00E903F6">
        <w:tc>
          <w:tcPr>
            <w:tcW w:w="3456" w:type="dxa"/>
          </w:tcPr>
          <w:p w:rsidR="004B1F6C" w:rsidRDefault="004B1F6C" w:rsidP="00E903F6">
            <w:pPr>
              <w:pStyle w:val="BodyTextIndent"/>
              <w:ind w:left="0"/>
              <w:jc w:val="center"/>
              <w:rPr>
                <w:rFonts w:ascii="Tahoma" w:hAnsi="Tahoma" w:cs="Tahoma"/>
                <w:sz w:val="20"/>
                <w:szCs w:val="20"/>
              </w:rPr>
            </w:pPr>
          </w:p>
          <w:p w:rsidR="004B1F6C" w:rsidRDefault="004B1F6C" w:rsidP="00E903F6">
            <w:pPr>
              <w:pStyle w:val="BodyTextIndent"/>
              <w:ind w:left="0"/>
              <w:jc w:val="center"/>
              <w:rPr>
                <w:rFonts w:ascii="Tahoma" w:hAnsi="Tahoma" w:cs="Tahoma"/>
                <w:sz w:val="20"/>
                <w:szCs w:val="20"/>
              </w:rPr>
            </w:pPr>
            <w:r>
              <w:rPr>
                <w:noProof/>
                <w:lang w:val="en-US" w:eastAsia="en-US"/>
              </w:rPr>
              <w:drawing>
                <wp:inline distT="0" distB="0" distL="0" distR="0">
                  <wp:extent cx="1168400" cy="466047"/>
                  <wp:effectExtent l="0" t="0" r="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196005" cy="477058"/>
                          </a:xfrm>
                          <a:prstGeom prst="rect">
                            <a:avLst/>
                          </a:prstGeom>
                        </pic:spPr>
                      </pic:pic>
                    </a:graphicData>
                  </a:graphic>
                </wp:inline>
              </w:drawing>
            </w:r>
          </w:p>
        </w:tc>
        <w:tc>
          <w:tcPr>
            <w:tcW w:w="6320" w:type="dxa"/>
          </w:tcPr>
          <w:p w:rsidR="004B1F6C" w:rsidRDefault="004B1F6C" w:rsidP="00E903F6">
            <w:pPr>
              <w:pStyle w:val="BodyTextIndent"/>
              <w:ind w:left="0"/>
              <w:jc w:val="both"/>
              <w:rPr>
                <w:rFonts w:ascii="Tahoma" w:hAnsi="Tahoma" w:cs="Tahoma"/>
                <w:sz w:val="20"/>
                <w:szCs w:val="20"/>
              </w:rPr>
            </w:pPr>
            <w:r>
              <w:rPr>
                <w:rFonts w:ascii="Tahoma" w:hAnsi="Tahoma" w:cs="Tahoma"/>
                <w:sz w:val="20"/>
                <w:szCs w:val="20"/>
              </w:rPr>
              <w:t>Oleme ABB Eesti ettevõtetele viinud läbi igal aastal igal kevadel ja igal sügisel eesti- või inglisekeelse koolitusprogrammi „Manager Essentials“ mis kestab 6 koolituspäeva ja 2 grupicoachingu päeva (iga grupp kokku 48 akadeemilist tundi). Kogu koolitusprogrammi sisse on integreeritud nii koolitaja kui ka ettevõtte valdkondlike juhtide moodulid ning see on olnud aastast 2015  siiani nii talendikate spetsialistide kui ka alustavate juhtide poolt kõige enam hinnatud arenguprogramm selles kontsernis Balti regioonis.</w:t>
            </w:r>
          </w:p>
          <w:p w:rsidR="004B1F6C" w:rsidRDefault="004B1F6C" w:rsidP="00E903F6">
            <w:pPr>
              <w:pStyle w:val="BodyTextIndent"/>
              <w:ind w:left="0"/>
              <w:jc w:val="both"/>
              <w:rPr>
                <w:rFonts w:ascii="Tahoma" w:hAnsi="Tahoma" w:cs="Tahoma"/>
                <w:sz w:val="20"/>
                <w:szCs w:val="20"/>
              </w:rPr>
            </w:pPr>
            <w:r>
              <w:rPr>
                <w:rFonts w:ascii="Tahoma" w:hAnsi="Tahoma" w:cs="Tahoma"/>
                <w:sz w:val="20"/>
                <w:szCs w:val="20"/>
              </w:rPr>
              <w:t>Viimase 2 aasta jooksul läbiviidud ABB projektid</w:t>
            </w:r>
          </w:p>
          <w:p w:rsidR="004B1F6C" w:rsidRDefault="004B1F6C" w:rsidP="00E903F6">
            <w:pPr>
              <w:pStyle w:val="BodyTextIndent"/>
              <w:numPr>
                <w:ilvl w:val="0"/>
                <w:numId w:val="10"/>
              </w:numPr>
              <w:rPr>
                <w:rFonts w:ascii="Tahoma" w:hAnsi="Tahoma" w:cs="Tahoma"/>
                <w:sz w:val="20"/>
                <w:szCs w:val="20"/>
              </w:rPr>
            </w:pPr>
            <w:r w:rsidRPr="004E7FA6">
              <w:rPr>
                <w:rFonts w:ascii="Tahoma" w:hAnsi="Tahoma" w:cs="Tahoma"/>
                <w:sz w:val="20"/>
                <w:szCs w:val="20"/>
              </w:rPr>
              <w:t>8.09, 0.09, 7.10,8-9.10, 4-6.11.2020</w:t>
            </w:r>
            <w:r>
              <w:rPr>
                <w:rFonts w:ascii="Tahoma" w:hAnsi="Tahoma" w:cs="Tahoma"/>
                <w:sz w:val="20"/>
                <w:szCs w:val="20"/>
              </w:rPr>
              <w:t xml:space="preserve"> </w:t>
            </w:r>
            <w:r w:rsidRPr="004E7FA6">
              <w:rPr>
                <w:rFonts w:ascii="Tahoma" w:hAnsi="Tahoma" w:cs="Tahoma"/>
                <w:sz w:val="20"/>
                <w:szCs w:val="20"/>
              </w:rPr>
              <w:t>Manager Essentials. A</w:t>
            </w:r>
            <w:r>
              <w:rPr>
                <w:rFonts w:ascii="Tahoma" w:hAnsi="Tahoma" w:cs="Tahoma"/>
                <w:sz w:val="20"/>
                <w:szCs w:val="20"/>
              </w:rPr>
              <w:t>BB Eesti (48 ak tundi)</w:t>
            </w:r>
          </w:p>
          <w:p w:rsidR="004B1F6C" w:rsidRDefault="004B1F6C" w:rsidP="00E903F6">
            <w:pPr>
              <w:pStyle w:val="BodyTextIndent"/>
              <w:numPr>
                <w:ilvl w:val="0"/>
                <w:numId w:val="10"/>
              </w:numPr>
              <w:rPr>
                <w:rFonts w:ascii="Tahoma" w:hAnsi="Tahoma" w:cs="Tahoma"/>
                <w:sz w:val="20"/>
                <w:szCs w:val="20"/>
              </w:rPr>
            </w:pPr>
            <w:r w:rsidRPr="00D81382">
              <w:rPr>
                <w:rFonts w:ascii="Tahoma" w:hAnsi="Tahoma" w:cs="Tahoma"/>
                <w:sz w:val="20"/>
                <w:szCs w:val="20"/>
              </w:rPr>
              <w:t>13</w:t>
            </w:r>
            <w:r>
              <w:rPr>
                <w:rFonts w:ascii="Tahoma" w:hAnsi="Tahoma" w:cs="Tahoma"/>
                <w:sz w:val="20"/>
                <w:szCs w:val="20"/>
              </w:rPr>
              <w:t>-</w:t>
            </w:r>
            <w:r w:rsidRPr="00D81382">
              <w:rPr>
                <w:rFonts w:ascii="Tahoma" w:hAnsi="Tahoma" w:cs="Tahoma"/>
                <w:sz w:val="20"/>
                <w:szCs w:val="20"/>
              </w:rPr>
              <w:t>14.01.2020</w:t>
            </w:r>
            <w:r>
              <w:rPr>
                <w:rFonts w:ascii="Tahoma" w:hAnsi="Tahoma" w:cs="Tahoma"/>
                <w:sz w:val="20"/>
                <w:szCs w:val="20"/>
              </w:rPr>
              <w:t xml:space="preserve">, </w:t>
            </w:r>
            <w:r w:rsidRPr="00D81382">
              <w:rPr>
                <w:rFonts w:ascii="Tahoma" w:hAnsi="Tahoma" w:cs="Tahoma"/>
                <w:sz w:val="20"/>
                <w:szCs w:val="20"/>
              </w:rPr>
              <w:t>26-28.01.2020</w:t>
            </w:r>
            <w:r>
              <w:rPr>
                <w:rFonts w:ascii="Tahoma" w:hAnsi="Tahoma" w:cs="Tahoma"/>
                <w:sz w:val="20"/>
                <w:szCs w:val="20"/>
              </w:rPr>
              <w:t>,</w:t>
            </w:r>
            <w:r>
              <w:t xml:space="preserve"> </w:t>
            </w:r>
            <w:r w:rsidRPr="00F52D27">
              <w:rPr>
                <w:rFonts w:ascii="Tahoma" w:hAnsi="Tahoma" w:cs="Tahoma"/>
                <w:sz w:val="20"/>
                <w:szCs w:val="20"/>
              </w:rPr>
              <w:t>9-11.06.2020</w:t>
            </w:r>
            <w:r>
              <w:rPr>
                <w:rFonts w:ascii="Tahoma" w:hAnsi="Tahoma" w:cs="Tahoma"/>
                <w:sz w:val="20"/>
                <w:szCs w:val="20"/>
              </w:rPr>
              <w:t xml:space="preserve">, ABB Global </w:t>
            </w:r>
            <w:r>
              <w:rPr>
                <w:rFonts w:ascii="Tahoma" w:hAnsi="Tahoma" w:cs="Tahoma"/>
                <w:sz w:val="20"/>
                <w:szCs w:val="20"/>
              </w:rPr>
              <w:lastRenderedPageBreak/>
              <w:t>Business Services keskuse alustavad juhid (48 ak tundi)</w:t>
            </w:r>
          </w:p>
          <w:p w:rsidR="004B1F6C" w:rsidRDefault="004B1F6C" w:rsidP="00E903F6">
            <w:pPr>
              <w:pStyle w:val="BodyTextIndent"/>
              <w:numPr>
                <w:ilvl w:val="0"/>
                <w:numId w:val="10"/>
              </w:numPr>
              <w:rPr>
                <w:rFonts w:ascii="Tahoma" w:hAnsi="Tahoma" w:cs="Tahoma"/>
                <w:sz w:val="20"/>
                <w:szCs w:val="20"/>
              </w:rPr>
            </w:pPr>
            <w:r w:rsidRPr="008C3CC6">
              <w:rPr>
                <w:rFonts w:ascii="Tahoma" w:hAnsi="Tahoma" w:cs="Tahoma"/>
                <w:sz w:val="20"/>
                <w:szCs w:val="20"/>
              </w:rPr>
              <w:t>25.09, 26.09</w:t>
            </w:r>
            <w:r>
              <w:rPr>
                <w:rFonts w:ascii="Tahoma" w:hAnsi="Tahoma" w:cs="Tahoma"/>
                <w:sz w:val="20"/>
                <w:szCs w:val="20"/>
              </w:rPr>
              <w:t xml:space="preserve">, </w:t>
            </w:r>
            <w:r w:rsidRPr="008C3CC6">
              <w:rPr>
                <w:rFonts w:ascii="Tahoma" w:hAnsi="Tahoma" w:cs="Tahoma"/>
                <w:sz w:val="20"/>
                <w:szCs w:val="20"/>
              </w:rPr>
              <w:t>16.10, 17.10, 18.10</w:t>
            </w:r>
            <w:r>
              <w:rPr>
                <w:rFonts w:ascii="Tahoma" w:hAnsi="Tahoma" w:cs="Tahoma"/>
                <w:sz w:val="20"/>
                <w:szCs w:val="20"/>
              </w:rPr>
              <w:t xml:space="preserve"> </w:t>
            </w:r>
            <w:r w:rsidRPr="008C3CC6">
              <w:rPr>
                <w:rFonts w:ascii="Tahoma" w:hAnsi="Tahoma" w:cs="Tahoma"/>
                <w:sz w:val="20"/>
                <w:szCs w:val="20"/>
              </w:rPr>
              <w:t>6.11, 7.11, 8.11</w:t>
            </w:r>
            <w:r>
              <w:rPr>
                <w:rFonts w:ascii="Tahoma" w:hAnsi="Tahoma" w:cs="Tahoma"/>
                <w:sz w:val="20"/>
                <w:szCs w:val="20"/>
              </w:rPr>
              <w:t xml:space="preserve">.2019 </w:t>
            </w:r>
            <w:r w:rsidRPr="004E7FA6">
              <w:rPr>
                <w:rFonts w:ascii="Tahoma" w:hAnsi="Tahoma" w:cs="Tahoma"/>
                <w:sz w:val="20"/>
                <w:szCs w:val="20"/>
              </w:rPr>
              <w:t>Manager Essentials. A</w:t>
            </w:r>
            <w:r>
              <w:rPr>
                <w:rFonts w:ascii="Tahoma" w:hAnsi="Tahoma" w:cs="Tahoma"/>
                <w:sz w:val="20"/>
                <w:szCs w:val="20"/>
              </w:rPr>
              <w:t>BB Eesti (48 ak tundi)</w:t>
            </w:r>
          </w:p>
          <w:p w:rsidR="004B1F6C" w:rsidRPr="00C35FB7" w:rsidRDefault="004B1F6C" w:rsidP="00E903F6">
            <w:pPr>
              <w:pStyle w:val="BodyTextIndent"/>
              <w:numPr>
                <w:ilvl w:val="0"/>
                <w:numId w:val="10"/>
              </w:numPr>
              <w:rPr>
                <w:rFonts w:ascii="Tahoma" w:hAnsi="Tahoma" w:cs="Tahoma"/>
                <w:sz w:val="20"/>
                <w:szCs w:val="20"/>
              </w:rPr>
            </w:pPr>
            <w:r w:rsidRPr="00C35FB7">
              <w:rPr>
                <w:rFonts w:ascii="Tahoma" w:hAnsi="Tahoma" w:cs="Tahoma"/>
                <w:sz w:val="20"/>
                <w:szCs w:val="20"/>
              </w:rPr>
              <w:t>18-19.03.2019, 28-29.03.2019</w:t>
            </w:r>
            <w:r>
              <w:rPr>
                <w:rFonts w:ascii="Tahoma" w:hAnsi="Tahoma" w:cs="Tahoma"/>
                <w:sz w:val="20"/>
                <w:szCs w:val="20"/>
              </w:rPr>
              <w:t xml:space="preserve"> </w:t>
            </w:r>
            <w:r w:rsidRPr="00C35FB7">
              <w:rPr>
                <w:rFonts w:ascii="Tahoma" w:hAnsi="Tahoma" w:cs="Tahoma"/>
                <w:sz w:val="20"/>
                <w:szCs w:val="20"/>
              </w:rPr>
              <w:t>29-30.04.2019</w:t>
            </w:r>
            <w:r>
              <w:rPr>
                <w:rFonts w:ascii="Tahoma" w:hAnsi="Tahoma" w:cs="Tahoma"/>
                <w:sz w:val="20"/>
                <w:szCs w:val="20"/>
              </w:rPr>
              <w:t xml:space="preserve">, </w:t>
            </w:r>
            <w:r w:rsidRPr="00C35FB7">
              <w:rPr>
                <w:rFonts w:ascii="Tahoma" w:hAnsi="Tahoma" w:cs="Tahoma"/>
                <w:sz w:val="20"/>
                <w:szCs w:val="20"/>
              </w:rPr>
              <w:t>7-8.03.2019</w:t>
            </w:r>
            <w:r>
              <w:rPr>
                <w:rFonts w:ascii="Tahoma" w:hAnsi="Tahoma" w:cs="Tahoma"/>
                <w:sz w:val="20"/>
                <w:szCs w:val="20"/>
              </w:rPr>
              <w:t xml:space="preserve"> </w:t>
            </w:r>
            <w:r w:rsidRPr="00C35FB7">
              <w:rPr>
                <w:rFonts w:ascii="Tahoma" w:hAnsi="Tahoma" w:cs="Tahoma"/>
                <w:sz w:val="20"/>
                <w:szCs w:val="20"/>
              </w:rPr>
              <w:t>13.03.2019</w:t>
            </w:r>
            <w:r>
              <w:rPr>
                <w:rFonts w:ascii="Tahoma" w:hAnsi="Tahoma" w:cs="Tahoma"/>
                <w:sz w:val="20"/>
                <w:szCs w:val="20"/>
              </w:rPr>
              <w:t xml:space="preserve"> </w:t>
            </w:r>
            <w:r w:rsidRPr="00C35FB7">
              <w:rPr>
                <w:rFonts w:ascii="Tahoma" w:hAnsi="Tahoma" w:cs="Tahoma"/>
                <w:sz w:val="20"/>
                <w:szCs w:val="20"/>
              </w:rPr>
              <w:t>Management Essentials Training. ABB GBS</w:t>
            </w:r>
            <w:r>
              <w:rPr>
                <w:rFonts w:ascii="Tahoma" w:hAnsi="Tahoma" w:cs="Tahoma"/>
                <w:sz w:val="20"/>
                <w:szCs w:val="20"/>
              </w:rPr>
              <w:t xml:space="preserve"> (48 ak tundi)</w:t>
            </w:r>
          </w:p>
          <w:p w:rsidR="004B1F6C" w:rsidRPr="00C90000" w:rsidRDefault="004B1F6C" w:rsidP="00E903F6">
            <w:pPr>
              <w:pStyle w:val="BodyTextIndent"/>
              <w:numPr>
                <w:ilvl w:val="0"/>
                <w:numId w:val="10"/>
              </w:numPr>
              <w:rPr>
                <w:rFonts w:ascii="Tahoma" w:hAnsi="Tahoma" w:cs="Tahoma"/>
                <w:sz w:val="20"/>
                <w:szCs w:val="20"/>
              </w:rPr>
            </w:pPr>
            <w:r w:rsidRPr="00C35FB7">
              <w:rPr>
                <w:rFonts w:ascii="Tahoma" w:hAnsi="Tahoma" w:cs="Tahoma"/>
                <w:sz w:val="20"/>
                <w:szCs w:val="20"/>
              </w:rPr>
              <w:t>7-8.02.2019</w:t>
            </w:r>
            <w:r>
              <w:rPr>
                <w:rFonts w:ascii="Tahoma" w:hAnsi="Tahoma" w:cs="Tahoma"/>
                <w:sz w:val="20"/>
                <w:szCs w:val="20"/>
              </w:rPr>
              <w:t xml:space="preserve">, </w:t>
            </w:r>
            <w:r w:rsidRPr="00C35FB7">
              <w:rPr>
                <w:rFonts w:ascii="Tahoma" w:hAnsi="Tahoma" w:cs="Tahoma"/>
                <w:sz w:val="20"/>
                <w:szCs w:val="20"/>
              </w:rPr>
              <w:t>20-21.02.2019</w:t>
            </w:r>
            <w:r>
              <w:rPr>
                <w:rFonts w:ascii="Tahoma" w:hAnsi="Tahoma" w:cs="Tahoma"/>
                <w:sz w:val="20"/>
                <w:szCs w:val="20"/>
              </w:rPr>
              <w:t xml:space="preserve">, </w:t>
            </w:r>
            <w:r w:rsidRPr="00C35FB7">
              <w:rPr>
                <w:rFonts w:ascii="Tahoma" w:hAnsi="Tahoma" w:cs="Tahoma"/>
                <w:sz w:val="20"/>
                <w:szCs w:val="20"/>
              </w:rPr>
              <w:t>14-15.03.2019</w:t>
            </w:r>
            <w:r>
              <w:rPr>
                <w:rFonts w:ascii="Tahoma" w:hAnsi="Tahoma" w:cs="Tahoma"/>
                <w:sz w:val="20"/>
                <w:szCs w:val="20"/>
              </w:rPr>
              <w:t xml:space="preserve"> </w:t>
            </w:r>
            <w:r w:rsidRPr="00C35FB7">
              <w:rPr>
                <w:rFonts w:ascii="Tahoma" w:hAnsi="Tahoma" w:cs="Tahoma"/>
                <w:sz w:val="20"/>
                <w:szCs w:val="20"/>
              </w:rPr>
              <w:t>Management Essentials Training. ABB</w:t>
            </w:r>
            <w:r>
              <w:rPr>
                <w:rFonts w:ascii="Tahoma" w:hAnsi="Tahoma" w:cs="Tahoma"/>
                <w:sz w:val="20"/>
                <w:szCs w:val="20"/>
              </w:rPr>
              <w:t xml:space="preserve"> </w:t>
            </w:r>
            <w:r w:rsidRPr="00C35FB7">
              <w:rPr>
                <w:rFonts w:ascii="Tahoma" w:hAnsi="Tahoma" w:cs="Tahoma"/>
                <w:sz w:val="20"/>
                <w:szCs w:val="20"/>
              </w:rPr>
              <w:t>(48 ak tundi)</w:t>
            </w:r>
          </w:p>
        </w:tc>
      </w:tr>
      <w:tr w:rsidR="004B1F6C" w:rsidRPr="00884FFD" w:rsidTr="00E903F6">
        <w:tc>
          <w:tcPr>
            <w:tcW w:w="3456" w:type="dxa"/>
          </w:tcPr>
          <w:p w:rsidR="004B1F6C" w:rsidRDefault="004B1F6C" w:rsidP="00E903F6">
            <w:pPr>
              <w:pStyle w:val="BodyTextIndent"/>
              <w:ind w:left="0"/>
              <w:jc w:val="center"/>
              <w:rPr>
                <w:rFonts w:ascii="Tahoma" w:hAnsi="Tahoma" w:cs="Tahoma"/>
                <w:sz w:val="20"/>
                <w:szCs w:val="20"/>
              </w:rPr>
            </w:pPr>
            <w:r>
              <w:rPr>
                <w:noProof/>
                <w:lang w:val="en-US" w:eastAsia="en-US"/>
              </w:rPr>
              <w:lastRenderedPageBreak/>
              <w:drawing>
                <wp:inline distT="0" distB="0" distL="0" distR="0">
                  <wp:extent cx="2050621" cy="1367155"/>
                  <wp:effectExtent l="0" t="0" r="6985" b="444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057784" cy="1371930"/>
                          </a:xfrm>
                          <a:prstGeom prst="rect">
                            <a:avLst/>
                          </a:prstGeom>
                        </pic:spPr>
                      </pic:pic>
                    </a:graphicData>
                  </a:graphic>
                </wp:inline>
              </w:drawing>
            </w:r>
          </w:p>
        </w:tc>
        <w:tc>
          <w:tcPr>
            <w:tcW w:w="6320" w:type="dxa"/>
          </w:tcPr>
          <w:p w:rsidR="004B1F6C" w:rsidRDefault="004B1F6C" w:rsidP="00E903F6">
            <w:pPr>
              <w:pStyle w:val="BodyTextIndent"/>
              <w:ind w:left="0"/>
              <w:jc w:val="both"/>
              <w:rPr>
                <w:rFonts w:ascii="Tahoma" w:hAnsi="Tahoma" w:cs="Tahoma"/>
                <w:sz w:val="20"/>
                <w:szCs w:val="20"/>
              </w:rPr>
            </w:pPr>
            <w:r>
              <w:rPr>
                <w:rFonts w:ascii="Tahoma" w:hAnsi="Tahoma" w:cs="Tahoma"/>
                <w:sz w:val="20"/>
                <w:szCs w:val="20"/>
              </w:rPr>
              <w:t>Oleme olnud pikaajaline koostööpartner Playtech Eesti „Spetsialistist juhiks“ koolituste läbiviimisel nii Tallinnas, Tartus kui ka Kiievis.</w:t>
            </w:r>
          </w:p>
          <w:p w:rsidR="004B1F6C" w:rsidRDefault="004B1F6C" w:rsidP="00E903F6">
            <w:pPr>
              <w:pStyle w:val="BodyTextIndent"/>
              <w:ind w:left="0"/>
              <w:jc w:val="both"/>
              <w:rPr>
                <w:rFonts w:ascii="Tahoma" w:hAnsi="Tahoma" w:cs="Tahoma"/>
                <w:sz w:val="20"/>
                <w:szCs w:val="20"/>
              </w:rPr>
            </w:pPr>
            <w:r>
              <w:rPr>
                <w:rFonts w:ascii="Tahoma" w:hAnsi="Tahoma" w:cs="Tahoma"/>
                <w:sz w:val="20"/>
                <w:szCs w:val="20"/>
              </w:rPr>
              <w:t>Playtech projektid</w:t>
            </w:r>
          </w:p>
          <w:p w:rsidR="004B1F6C" w:rsidRDefault="004B1F6C" w:rsidP="00E903F6">
            <w:pPr>
              <w:pStyle w:val="BodyTextIndent"/>
              <w:numPr>
                <w:ilvl w:val="0"/>
                <w:numId w:val="11"/>
              </w:numPr>
              <w:jc w:val="both"/>
              <w:rPr>
                <w:rFonts w:ascii="Tahoma" w:hAnsi="Tahoma" w:cs="Tahoma"/>
                <w:sz w:val="20"/>
                <w:szCs w:val="20"/>
              </w:rPr>
            </w:pPr>
            <w:r w:rsidRPr="00DE0A43">
              <w:rPr>
                <w:rFonts w:ascii="Tahoma" w:hAnsi="Tahoma" w:cs="Tahoma"/>
                <w:sz w:val="20"/>
                <w:szCs w:val="20"/>
              </w:rPr>
              <w:t>24.10.2019</w:t>
            </w:r>
            <w:r>
              <w:rPr>
                <w:rFonts w:ascii="Tahoma" w:hAnsi="Tahoma" w:cs="Tahoma"/>
                <w:sz w:val="20"/>
                <w:szCs w:val="20"/>
              </w:rPr>
              <w:t xml:space="preserve">, </w:t>
            </w:r>
            <w:r w:rsidRPr="00DE0A43">
              <w:rPr>
                <w:rFonts w:ascii="Tahoma" w:hAnsi="Tahoma" w:cs="Tahoma"/>
                <w:sz w:val="20"/>
                <w:szCs w:val="20"/>
              </w:rPr>
              <w:t>12.11.2019</w:t>
            </w:r>
            <w:r>
              <w:rPr>
                <w:rFonts w:ascii="Tahoma" w:hAnsi="Tahoma" w:cs="Tahoma"/>
                <w:sz w:val="20"/>
                <w:szCs w:val="20"/>
              </w:rPr>
              <w:t xml:space="preserve">, </w:t>
            </w:r>
            <w:r w:rsidRPr="00DE0A43">
              <w:rPr>
                <w:rFonts w:ascii="Tahoma" w:hAnsi="Tahoma" w:cs="Tahoma"/>
                <w:sz w:val="20"/>
                <w:szCs w:val="20"/>
              </w:rPr>
              <w:t>12.12.2019</w:t>
            </w:r>
            <w:r>
              <w:rPr>
                <w:rFonts w:ascii="Tahoma" w:hAnsi="Tahoma" w:cs="Tahoma"/>
                <w:sz w:val="20"/>
                <w:szCs w:val="20"/>
              </w:rPr>
              <w:t xml:space="preserve"> (kokku 32  ak tundi)</w:t>
            </w:r>
          </w:p>
          <w:p w:rsidR="004B1F6C" w:rsidRPr="00CB6888" w:rsidRDefault="004B1F6C" w:rsidP="00E903F6">
            <w:pPr>
              <w:pStyle w:val="BodyTextIndent"/>
              <w:numPr>
                <w:ilvl w:val="0"/>
                <w:numId w:val="11"/>
              </w:numPr>
              <w:jc w:val="both"/>
              <w:rPr>
                <w:rFonts w:ascii="Tahoma" w:hAnsi="Tahoma" w:cs="Tahoma"/>
                <w:sz w:val="20"/>
                <w:szCs w:val="20"/>
              </w:rPr>
            </w:pPr>
            <w:r w:rsidRPr="00CB6888">
              <w:rPr>
                <w:rFonts w:ascii="Tahoma" w:hAnsi="Tahoma" w:cs="Tahoma"/>
                <w:sz w:val="20"/>
                <w:szCs w:val="20"/>
              </w:rPr>
              <w:t>18-20.12.2018</w:t>
            </w:r>
            <w:r>
              <w:rPr>
                <w:rFonts w:ascii="Tahoma" w:hAnsi="Tahoma" w:cs="Tahoma"/>
                <w:sz w:val="20"/>
                <w:szCs w:val="20"/>
              </w:rPr>
              <w:t xml:space="preserve"> </w:t>
            </w:r>
            <w:r w:rsidRPr="00CB6888">
              <w:rPr>
                <w:rFonts w:ascii="Tahoma" w:hAnsi="Tahoma" w:cs="Tahoma"/>
                <w:sz w:val="20"/>
                <w:szCs w:val="20"/>
              </w:rPr>
              <w:t>05.11.2018</w:t>
            </w:r>
            <w:r>
              <w:rPr>
                <w:rFonts w:ascii="Tahoma" w:hAnsi="Tahoma" w:cs="Tahoma"/>
                <w:sz w:val="20"/>
                <w:szCs w:val="20"/>
              </w:rPr>
              <w:t xml:space="preserve"> </w:t>
            </w:r>
            <w:r w:rsidRPr="00CB6888">
              <w:rPr>
                <w:rFonts w:ascii="Tahoma" w:hAnsi="Tahoma" w:cs="Tahoma"/>
                <w:sz w:val="20"/>
                <w:szCs w:val="20"/>
              </w:rPr>
              <w:t>04.12.2018 Mangement and Leadership Essentials. Playtech Ukraine, Kiev.</w:t>
            </w:r>
            <w:r>
              <w:rPr>
                <w:rFonts w:ascii="Tahoma" w:hAnsi="Tahoma" w:cs="Tahoma"/>
                <w:sz w:val="20"/>
                <w:szCs w:val="20"/>
              </w:rPr>
              <w:t xml:space="preserve"> (32 ak tundi)</w:t>
            </w:r>
          </w:p>
          <w:p w:rsidR="004B1F6C" w:rsidRPr="000C486D" w:rsidRDefault="004B1F6C" w:rsidP="00E903F6">
            <w:pPr>
              <w:pStyle w:val="BodyTextIndent"/>
              <w:numPr>
                <w:ilvl w:val="0"/>
                <w:numId w:val="11"/>
              </w:numPr>
              <w:jc w:val="both"/>
              <w:rPr>
                <w:rFonts w:ascii="Tahoma" w:hAnsi="Tahoma" w:cs="Tahoma"/>
                <w:sz w:val="20"/>
                <w:szCs w:val="20"/>
              </w:rPr>
            </w:pPr>
            <w:r w:rsidRPr="000C486D">
              <w:rPr>
                <w:rFonts w:ascii="Tahoma" w:hAnsi="Tahoma" w:cs="Tahoma"/>
                <w:sz w:val="20"/>
                <w:szCs w:val="20"/>
              </w:rPr>
              <w:t>19.02.2108, 12.03.2018, 8.05.2018, 9.04.2018</w:t>
            </w:r>
            <w:r>
              <w:rPr>
                <w:rFonts w:ascii="Tahoma" w:hAnsi="Tahoma" w:cs="Tahoma"/>
                <w:sz w:val="20"/>
                <w:szCs w:val="20"/>
              </w:rPr>
              <w:t xml:space="preserve"> </w:t>
            </w:r>
            <w:r w:rsidRPr="000C486D">
              <w:rPr>
                <w:rFonts w:ascii="Tahoma" w:hAnsi="Tahoma" w:cs="Tahoma"/>
                <w:sz w:val="20"/>
                <w:szCs w:val="20"/>
              </w:rPr>
              <w:t>Management Development Program. Playtech</w:t>
            </w:r>
            <w:r>
              <w:rPr>
                <w:rFonts w:ascii="Tahoma" w:hAnsi="Tahoma" w:cs="Tahoma"/>
                <w:sz w:val="20"/>
                <w:szCs w:val="20"/>
              </w:rPr>
              <w:t xml:space="preserve"> (32 ak tundi)</w:t>
            </w:r>
          </w:p>
        </w:tc>
      </w:tr>
    </w:tbl>
    <w:p w:rsidR="004B1F6C" w:rsidRDefault="004B1F6C" w:rsidP="004B1F6C">
      <w:pPr>
        <w:pStyle w:val="BodyTextIndent"/>
        <w:ind w:left="0"/>
        <w:jc w:val="both"/>
        <w:rPr>
          <w:rFonts w:ascii="Tahoma" w:hAnsi="Tahoma" w:cs="Tahoma"/>
          <w:sz w:val="20"/>
          <w:szCs w:val="20"/>
        </w:rPr>
      </w:pPr>
    </w:p>
    <w:p w:rsidR="004B1F6C" w:rsidRPr="003A7B3F" w:rsidRDefault="004B1F6C" w:rsidP="004B1F6C">
      <w:pPr>
        <w:pStyle w:val="BodyTextIndent"/>
        <w:ind w:left="0"/>
        <w:jc w:val="both"/>
        <w:rPr>
          <w:rFonts w:ascii="Tahoma" w:hAnsi="Tahoma" w:cs="Tahoma"/>
          <w:b/>
          <w:bCs/>
          <w:sz w:val="20"/>
          <w:szCs w:val="20"/>
        </w:rPr>
      </w:pPr>
      <w:r w:rsidRPr="003A7B3F">
        <w:rPr>
          <w:rFonts w:ascii="Tahoma" w:hAnsi="Tahoma" w:cs="Tahoma"/>
          <w:b/>
          <w:bCs/>
          <w:sz w:val="20"/>
          <w:szCs w:val="20"/>
        </w:rPr>
        <w:t>Muud 2 a jooksul läbiviidud</w:t>
      </w:r>
      <w:r>
        <w:rPr>
          <w:rFonts w:ascii="Tahoma" w:hAnsi="Tahoma" w:cs="Tahoma"/>
          <w:b/>
          <w:bCs/>
          <w:sz w:val="20"/>
          <w:szCs w:val="20"/>
        </w:rPr>
        <w:t xml:space="preserve"> esmatasandi juhtide </w:t>
      </w:r>
      <w:r w:rsidRPr="003A7B3F">
        <w:rPr>
          <w:rFonts w:ascii="Tahoma" w:hAnsi="Tahoma" w:cs="Tahoma"/>
          <w:b/>
          <w:bCs/>
          <w:sz w:val="20"/>
          <w:szCs w:val="20"/>
        </w:rPr>
        <w:t>koolitused (iga kuupäev on 8 ak tundi</w:t>
      </w:r>
      <w:r>
        <w:rPr>
          <w:rFonts w:ascii="Tahoma" w:hAnsi="Tahoma" w:cs="Tahoma"/>
          <w:b/>
          <w:bCs/>
          <w:sz w:val="20"/>
          <w:szCs w:val="20"/>
        </w:rPr>
        <w:t>, gruppide suurused 12-16 inimest</w:t>
      </w:r>
      <w:r w:rsidRPr="003A7B3F">
        <w:rPr>
          <w:rFonts w:ascii="Tahoma" w:hAnsi="Tahoma" w:cs="Tahoma"/>
          <w:b/>
          <w:bCs/>
          <w:sz w:val="20"/>
          <w:szCs w:val="20"/>
        </w:rPr>
        <w:t>)</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1"/>
        <w:gridCol w:w="7024"/>
      </w:tblGrid>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2.03-3.03.2020</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Juhtimise ja eestvedamise alused. Arrow ECS</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05.02.2020</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Juhtimisteemalised vebinarid. Selver</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30,31.01.2020</w:t>
            </w:r>
          </w:p>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20.02.2020, 18.02.2020</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Juhtide arenguprogramm. HKSCAN Eesti</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jc w:val="center"/>
              <w:rPr>
                <w:rFonts w:ascii="Tahoma" w:hAnsi="Tahoma" w:cs="Tahoma"/>
                <w:color w:val="000000"/>
                <w:sz w:val="18"/>
                <w:szCs w:val="18"/>
              </w:rPr>
            </w:pPr>
            <w:r w:rsidRPr="0092591F">
              <w:rPr>
                <w:rFonts w:ascii="Tahoma" w:hAnsi="Tahoma" w:cs="Tahoma"/>
                <w:color w:val="000000"/>
                <w:sz w:val="18"/>
                <w:szCs w:val="18"/>
              </w:rPr>
              <w:t>25.11, 5.12, 6.12, 13.12, 20.01.2020, 27.01.2020, 29.01.2020, 4.02.2020, 17.02.2020, 4.03.2020</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Arendav juhtimine. Lennuliiklusteeninduse AS</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20.11, 21.11, 26.11, 27.11</w:t>
            </w:r>
          </w:p>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3.12., 4.12 2019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Juhtide enesekehtestamine, konfliktide juhtimine ja tagasiside.</w:t>
            </w:r>
          </w:p>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Toyota Baltic</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19.11.2019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Spetsialistist juhiks. Avalik koolitus. Excellence Koolitus</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15.11.2019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Meeskonnatöö juhtimine. Sisekaitseakadeemia</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4.11, 5.11 2019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Juhtide arenguprogramm. HKSCAN Eesti</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15.10.2019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Meeskonnatöö koolitus. Jotel Eesti ja Soome</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4.10.2019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Arendav juhtimine. Stokker</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10.09.2019, 24.09.2019</w:t>
            </w:r>
          </w:p>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14.10.2019, 28.10.2019</w:t>
            </w:r>
          </w:p>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18.11.2019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Juhtide arenguprogramm. Kaitseinvesteeringute Keskus.</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2.09.2019, 30.09.2019</w:t>
            </w:r>
          </w:p>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3.10.2019 21.10.2019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Esmatasandi juhtide arenguprogramm, Omniva.</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29-30.08.2019</w:t>
            </w:r>
          </w:p>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4-5.09.2019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Keerukad vestlused juhi töös. Konfliktide juhtimine ja tagasiside. Järva Tarbijate Ühistu</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8.08.2019,  6.09.2019</w:t>
            </w:r>
          </w:p>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27.09.2019, 2.12.2019</w:t>
            </w:r>
          </w:p>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4.12.2019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Juhtimisprogrammide vebinaride läbiviimine. Tallink Group, Selver, Stokker</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6,7,14,15.06.2019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Meeskonnatöö treening. Teamwork Training. Järva TÜ</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17.05.2019</w:t>
            </w:r>
          </w:p>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31.05.2019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Juhtimiskoolitus. Management training. Endover.</w:t>
            </w:r>
          </w:p>
          <w:p w:rsidR="004B1F6C" w:rsidRPr="0092591F" w:rsidRDefault="004B1F6C" w:rsidP="00E903F6">
            <w:pPr>
              <w:rPr>
                <w:rFonts w:ascii="Tahoma" w:hAnsi="Tahoma" w:cs="Tahoma"/>
                <w:color w:val="000000"/>
                <w:sz w:val="18"/>
                <w:szCs w:val="18"/>
              </w:rPr>
            </w:pP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15.05.2019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Juhtimiskoolituse järelseminar. Follow-up seminar. Eesti Energia.</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14.05.2019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Juhtimise ja eestvedamise alused. Avalik koolitus. Excellence Koolitus- ja Arenduskeskus.</w:t>
            </w:r>
            <w:r>
              <w:rPr>
                <w:rFonts w:ascii="Tahoma" w:hAnsi="Tahoma" w:cs="Tahoma"/>
                <w:color w:val="000000"/>
                <w:sz w:val="18"/>
                <w:szCs w:val="18"/>
              </w:rPr>
              <w:t xml:space="preserve"> </w:t>
            </w:r>
            <w:r w:rsidRPr="0092591F">
              <w:rPr>
                <w:rFonts w:ascii="Tahoma" w:hAnsi="Tahoma" w:cs="Tahoma"/>
                <w:color w:val="000000"/>
                <w:sz w:val="18"/>
                <w:szCs w:val="18"/>
              </w:rPr>
              <w:t>Management and Leadership Basics.</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9.05.2019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 xml:space="preserve">Juhtimiskoolituse järelseminar. Leadership Skills Training Follow-up seminar. Eesti </w:t>
            </w:r>
            <w:r w:rsidRPr="0092591F">
              <w:rPr>
                <w:rFonts w:ascii="Tahoma" w:hAnsi="Tahoma" w:cs="Tahoma"/>
                <w:color w:val="000000"/>
                <w:sz w:val="18"/>
                <w:szCs w:val="18"/>
              </w:rPr>
              <w:lastRenderedPageBreak/>
              <w:t>Energia.</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lastRenderedPageBreak/>
              <w:t>10.05.2019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Meeskonnatöö seminar. Teamwork Seminar. Swedbank</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25.03.2019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Juhtimise alused. Management Essentials. Eesti Vabaõhumuuseum</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18.01.2019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Leadership webinar. Juhtimisoskuste vebinar. Selver</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11.01.2019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Juhtimiskoolituse järelseminar. Favor.</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8-10.01.2019</w:t>
            </w:r>
          </w:p>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15-17.01.2019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Juhtimiskoolitus. Leadership Training. Eesti Energia.</w:t>
            </w:r>
          </w:p>
        </w:tc>
      </w:tr>
      <w:tr w:rsidR="004B1F6C" w:rsidRPr="003A7B3F" w:rsidTr="00E903F6">
        <w:tc>
          <w:tcPr>
            <w:tcW w:w="2581"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ind w:firstLineChars="100" w:firstLine="180"/>
              <w:rPr>
                <w:rFonts w:ascii="Tahoma" w:hAnsi="Tahoma" w:cs="Tahoma"/>
                <w:color w:val="000000"/>
                <w:sz w:val="18"/>
                <w:szCs w:val="18"/>
              </w:rPr>
            </w:pPr>
            <w:r w:rsidRPr="0092591F">
              <w:rPr>
                <w:rFonts w:ascii="Tahoma" w:hAnsi="Tahoma" w:cs="Tahoma"/>
                <w:color w:val="000000"/>
                <w:sz w:val="18"/>
                <w:szCs w:val="18"/>
              </w:rPr>
              <w:t>7.01.2019</w:t>
            </w:r>
          </w:p>
        </w:tc>
        <w:tc>
          <w:tcPr>
            <w:tcW w:w="7024" w:type="dxa"/>
            <w:tcBorders>
              <w:top w:val="single" w:sz="4" w:space="0" w:color="auto"/>
              <w:left w:val="single" w:sz="4" w:space="0" w:color="auto"/>
              <w:bottom w:val="single" w:sz="4" w:space="0" w:color="auto"/>
              <w:right w:val="single" w:sz="4" w:space="0" w:color="auto"/>
            </w:tcBorders>
          </w:tcPr>
          <w:p w:rsidR="004B1F6C" w:rsidRPr="0092591F" w:rsidRDefault="004B1F6C" w:rsidP="00E903F6">
            <w:pPr>
              <w:rPr>
                <w:rFonts w:ascii="Tahoma" w:hAnsi="Tahoma" w:cs="Tahoma"/>
                <w:color w:val="000000"/>
                <w:sz w:val="18"/>
                <w:szCs w:val="18"/>
              </w:rPr>
            </w:pPr>
            <w:r w:rsidRPr="0092591F">
              <w:rPr>
                <w:rFonts w:ascii="Tahoma" w:hAnsi="Tahoma" w:cs="Tahoma"/>
                <w:color w:val="000000"/>
                <w:sz w:val="18"/>
                <w:szCs w:val="18"/>
              </w:rPr>
              <w:t>Leadership skills training. Juhtimisoskuste koolitus. Prike</w:t>
            </w:r>
          </w:p>
        </w:tc>
      </w:tr>
    </w:tbl>
    <w:p w:rsidR="004B1F6C" w:rsidRPr="00C71A07" w:rsidRDefault="004B1F6C" w:rsidP="004B1F6C">
      <w:pPr>
        <w:pStyle w:val="BodyTextIndent"/>
        <w:ind w:left="0"/>
        <w:jc w:val="both"/>
        <w:rPr>
          <w:rFonts w:ascii="Tahoma" w:hAnsi="Tahoma" w:cs="Tahoma"/>
          <w:sz w:val="20"/>
          <w:szCs w:val="20"/>
        </w:rPr>
      </w:pPr>
    </w:p>
    <w:p w:rsidR="004B1F6C" w:rsidRDefault="004B1F6C" w:rsidP="004B1F6C">
      <w:pPr>
        <w:pStyle w:val="BodyTextIndent"/>
        <w:ind w:left="0"/>
        <w:jc w:val="both"/>
        <w:rPr>
          <w:rFonts w:ascii="Tahoma" w:hAnsi="Tahoma" w:cs="Tahoma"/>
          <w:sz w:val="20"/>
          <w:szCs w:val="20"/>
        </w:rPr>
      </w:pPr>
      <w:r>
        <w:rPr>
          <w:rFonts w:ascii="Tahoma" w:hAnsi="Tahoma" w:cs="Tahoma"/>
          <w:sz w:val="20"/>
          <w:szCs w:val="20"/>
        </w:rPr>
        <w:t>Pakkumisele lisatud koolitaja CV-s on ülevaade ka teiste läbiviidud koolituste kohta nii varasematel aastatel kui ka erinevate koolitusteemade lõikes.</w:t>
      </w:r>
    </w:p>
    <w:p w:rsidR="004B1F6C" w:rsidRDefault="004B1F6C" w:rsidP="004B1F6C">
      <w:pPr>
        <w:pStyle w:val="BodyTextIndent"/>
        <w:ind w:left="0"/>
        <w:jc w:val="both"/>
        <w:rPr>
          <w:rFonts w:ascii="Tahoma" w:hAnsi="Tahoma" w:cs="Tahoma"/>
          <w:sz w:val="20"/>
          <w:szCs w:val="20"/>
        </w:rPr>
      </w:pPr>
    </w:p>
    <w:p w:rsidR="004B1F6C" w:rsidRDefault="004B1F6C" w:rsidP="00141D26">
      <w:pPr>
        <w:rPr>
          <w:rFonts w:ascii="Arial" w:hAnsi="Arial" w:cs="Arial"/>
          <w:b/>
          <w:bCs/>
          <w:sz w:val="20"/>
          <w:szCs w:val="20"/>
        </w:rPr>
      </w:pPr>
    </w:p>
    <w:sectPr w:rsidR="004B1F6C" w:rsidSect="00A96433">
      <w:footerReference w:type="default" r:id="rId11"/>
      <w:pgSz w:w="11906" w:h="16838" w:code="9"/>
      <w:pgMar w:top="1474" w:right="1287" w:bottom="1474" w:left="1474" w:header="1078" w:footer="14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073" w:rsidRDefault="00577073">
      <w:r>
        <w:separator/>
      </w:r>
    </w:p>
  </w:endnote>
  <w:endnote w:type="continuationSeparator" w:id="0">
    <w:p w:rsidR="00577073" w:rsidRDefault="00577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4C" w:rsidRPr="00F76B0B" w:rsidRDefault="00E94A83">
    <w:pPr>
      <w:pStyle w:val="Footer"/>
      <w:rPr>
        <w:rFonts w:ascii="Tahoma" w:hAnsi="Tahoma" w:cs="Tahoma"/>
        <w:sz w:val="20"/>
        <w:szCs w:val="20"/>
      </w:rPr>
    </w:pPr>
    <w:r w:rsidRPr="00F76B0B">
      <w:rPr>
        <w:rStyle w:val="PageNumber"/>
        <w:rFonts w:ascii="Tahoma" w:hAnsi="Tahoma" w:cs="Tahoma"/>
        <w:sz w:val="20"/>
        <w:szCs w:val="20"/>
      </w:rPr>
      <w:fldChar w:fldCharType="begin"/>
    </w:r>
    <w:r w:rsidR="0068434C" w:rsidRPr="00F76B0B">
      <w:rPr>
        <w:rStyle w:val="PageNumber"/>
        <w:rFonts w:ascii="Tahoma" w:hAnsi="Tahoma" w:cs="Tahoma"/>
        <w:sz w:val="20"/>
        <w:szCs w:val="20"/>
      </w:rPr>
      <w:instrText xml:space="preserve"> PAGE </w:instrText>
    </w:r>
    <w:r w:rsidRPr="00F76B0B">
      <w:rPr>
        <w:rStyle w:val="PageNumber"/>
        <w:rFonts w:ascii="Tahoma" w:hAnsi="Tahoma" w:cs="Tahoma"/>
        <w:sz w:val="20"/>
        <w:szCs w:val="20"/>
      </w:rPr>
      <w:fldChar w:fldCharType="separate"/>
    </w:r>
    <w:r w:rsidR="005E7C58">
      <w:rPr>
        <w:rStyle w:val="PageNumber"/>
        <w:rFonts w:ascii="Tahoma" w:hAnsi="Tahoma" w:cs="Tahoma"/>
        <w:noProof/>
        <w:sz w:val="20"/>
        <w:szCs w:val="20"/>
      </w:rPr>
      <w:t>1</w:t>
    </w:r>
    <w:r w:rsidRPr="00F76B0B">
      <w:rPr>
        <w:rStyle w:val="PageNumber"/>
        <w:rFonts w:ascii="Tahoma" w:hAnsi="Tahoma" w:cs="Tahom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073" w:rsidRDefault="00577073">
      <w:r>
        <w:separator/>
      </w:r>
    </w:p>
  </w:footnote>
  <w:footnote w:type="continuationSeparator" w:id="0">
    <w:p w:rsidR="00577073" w:rsidRDefault="00577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3"/>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9"/>
    <w:lvl w:ilvl="0">
      <w:start w:val="1"/>
      <w:numFmt w:val="bullet"/>
      <w:lvlText w:val=""/>
      <w:lvlJc w:val="left"/>
      <w:pPr>
        <w:tabs>
          <w:tab w:val="num" w:pos="720"/>
        </w:tabs>
        <w:ind w:left="720" w:hanging="360"/>
      </w:pPr>
      <w:rPr>
        <w:rFonts w:ascii="Symbol" w:hAnsi="Symbol"/>
        <w:sz w:val="20"/>
      </w:rPr>
    </w:lvl>
  </w:abstractNum>
  <w:abstractNum w:abstractNumId="2">
    <w:nsid w:val="00000003"/>
    <w:multiLevelType w:val="singleLevel"/>
    <w:tmpl w:val="00000003"/>
    <w:name w:val="WW8Num45"/>
    <w:lvl w:ilvl="0">
      <w:start w:val="1"/>
      <w:numFmt w:val="bullet"/>
      <w:lvlText w:val=""/>
      <w:lvlJc w:val="left"/>
      <w:pPr>
        <w:tabs>
          <w:tab w:val="num" w:pos="720"/>
        </w:tabs>
        <w:ind w:left="720" w:hanging="360"/>
      </w:pPr>
      <w:rPr>
        <w:rFonts w:ascii="Symbol" w:hAnsi="Symbol"/>
      </w:rPr>
    </w:lvl>
  </w:abstractNum>
  <w:abstractNum w:abstractNumId="3">
    <w:nsid w:val="00211076"/>
    <w:multiLevelType w:val="hybridMultilevel"/>
    <w:tmpl w:val="D688B048"/>
    <w:lvl w:ilvl="0" w:tplc="92B6C7DE">
      <w:start w:val="4"/>
      <w:numFmt w:val="bullet"/>
      <w:lvlText w:val="•"/>
      <w:lvlJc w:val="left"/>
      <w:pPr>
        <w:tabs>
          <w:tab w:val="num" w:pos="1080"/>
        </w:tabs>
        <w:ind w:left="1080" w:hanging="360"/>
      </w:pPr>
      <w:rPr>
        <w:rFonts w:ascii="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111E54"/>
    <w:multiLevelType w:val="multilevel"/>
    <w:tmpl w:val="6686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06F1F"/>
    <w:multiLevelType w:val="multilevel"/>
    <w:tmpl w:val="6A70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C5073"/>
    <w:multiLevelType w:val="hybridMultilevel"/>
    <w:tmpl w:val="38A0D4F8"/>
    <w:lvl w:ilvl="0" w:tplc="0425000D">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nsid w:val="24C26905"/>
    <w:multiLevelType w:val="hybridMultilevel"/>
    <w:tmpl w:val="80D60C94"/>
    <w:lvl w:ilvl="0" w:tplc="92B6C7DE">
      <w:start w:val="4"/>
      <w:numFmt w:val="bullet"/>
      <w:lvlText w:val="•"/>
      <w:lvlJc w:val="left"/>
      <w:pPr>
        <w:tabs>
          <w:tab w:val="num" w:pos="1080"/>
        </w:tabs>
        <w:ind w:left="108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E2A6A"/>
    <w:multiLevelType w:val="singleLevel"/>
    <w:tmpl w:val="92B6C7DE"/>
    <w:lvl w:ilvl="0">
      <w:start w:val="4"/>
      <w:numFmt w:val="bullet"/>
      <w:lvlText w:val="•"/>
      <w:lvlJc w:val="left"/>
      <w:pPr>
        <w:tabs>
          <w:tab w:val="num" w:pos="1080"/>
        </w:tabs>
        <w:ind w:left="1080" w:hanging="360"/>
      </w:pPr>
      <w:rPr>
        <w:rFonts w:ascii="Times New Roman" w:hAnsi="Times New Roman" w:hint="default"/>
        <w:sz w:val="24"/>
      </w:rPr>
    </w:lvl>
  </w:abstractNum>
  <w:abstractNum w:abstractNumId="9">
    <w:nsid w:val="31733E41"/>
    <w:multiLevelType w:val="multilevel"/>
    <w:tmpl w:val="F7A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160F9"/>
    <w:multiLevelType w:val="multilevel"/>
    <w:tmpl w:val="1BE0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9C48CB"/>
    <w:multiLevelType w:val="hybridMultilevel"/>
    <w:tmpl w:val="2CA04E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15181C"/>
    <w:multiLevelType w:val="hybridMultilevel"/>
    <w:tmpl w:val="1AC44FC2"/>
    <w:lvl w:ilvl="0" w:tplc="9CB2DE8A">
      <w:start w:val="1"/>
      <w:numFmt w:val="bullet"/>
      <w:lvlText w:val="-"/>
      <w:lvlJc w:val="left"/>
      <w:pPr>
        <w:ind w:left="1003" w:hanging="360"/>
      </w:pPr>
      <w:rPr>
        <w:rFonts w:ascii="Tahoma" w:eastAsia="Times New Roman" w:hAnsi="Tahoma" w:cs="Tahoma" w:hint="default"/>
      </w:rPr>
    </w:lvl>
    <w:lvl w:ilvl="1" w:tplc="04250003" w:tentative="1">
      <w:start w:val="1"/>
      <w:numFmt w:val="bullet"/>
      <w:lvlText w:val="o"/>
      <w:lvlJc w:val="left"/>
      <w:pPr>
        <w:ind w:left="1723" w:hanging="360"/>
      </w:pPr>
      <w:rPr>
        <w:rFonts w:ascii="Courier New" w:hAnsi="Courier New" w:cs="Courier New" w:hint="default"/>
      </w:rPr>
    </w:lvl>
    <w:lvl w:ilvl="2" w:tplc="04250005" w:tentative="1">
      <w:start w:val="1"/>
      <w:numFmt w:val="bullet"/>
      <w:lvlText w:val=""/>
      <w:lvlJc w:val="left"/>
      <w:pPr>
        <w:ind w:left="2443" w:hanging="360"/>
      </w:pPr>
      <w:rPr>
        <w:rFonts w:ascii="Wingdings" w:hAnsi="Wingdings" w:hint="default"/>
      </w:rPr>
    </w:lvl>
    <w:lvl w:ilvl="3" w:tplc="04250001" w:tentative="1">
      <w:start w:val="1"/>
      <w:numFmt w:val="bullet"/>
      <w:lvlText w:val=""/>
      <w:lvlJc w:val="left"/>
      <w:pPr>
        <w:ind w:left="3163" w:hanging="360"/>
      </w:pPr>
      <w:rPr>
        <w:rFonts w:ascii="Symbol" w:hAnsi="Symbol" w:hint="default"/>
      </w:rPr>
    </w:lvl>
    <w:lvl w:ilvl="4" w:tplc="04250003" w:tentative="1">
      <w:start w:val="1"/>
      <w:numFmt w:val="bullet"/>
      <w:lvlText w:val="o"/>
      <w:lvlJc w:val="left"/>
      <w:pPr>
        <w:ind w:left="3883" w:hanging="360"/>
      </w:pPr>
      <w:rPr>
        <w:rFonts w:ascii="Courier New" w:hAnsi="Courier New" w:cs="Courier New" w:hint="default"/>
      </w:rPr>
    </w:lvl>
    <w:lvl w:ilvl="5" w:tplc="04250005" w:tentative="1">
      <w:start w:val="1"/>
      <w:numFmt w:val="bullet"/>
      <w:lvlText w:val=""/>
      <w:lvlJc w:val="left"/>
      <w:pPr>
        <w:ind w:left="4603" w:hanging="360"/>
      </w:pPr>
      <w:rPr>
        <w:rFonts w:ascii="Wingdings" w:hAnsi="Wingdings" w:hint="default"/>
      </w:rPr>
    </w:lvl>
    <w:lvl w:ilvl="6" w:tplc="04250001" w:tentative="1">
      <w:start w:val="1"/>
      <w:numFmt w:val="bullet"/>
      <w:lvlText w:val=""/>
      <w:lvlJc w:val="left"/>
      <w:pPr>
        <w:ind w:left="5323" w:hanging="360"/>
      </w:pPr>
      <w:rPr>
        <w:rFonts w:ascii="Symbol" w:hAnsi="Symbol" w:hint="default"/>
      </w:rPr>
    </w:lvl>
    <w:lvl w:ilvl="7" w:tplc="04250003" w:tentative="1">
      <w:start w:val="1"/>
      <w:numFmt w:val="bullet"/>
      <w:lvlText w:val="o"/>
      <w:lvlJc w:val="left"/>
      <w:pPr>
        <w:ind w:left="6043" w:hanging="360"/>
      </w:pPr>
      <w:rPr>
        <w:rFonts w:ascii="Courier New" w:hAnsi="Courier New" w:cs="Courier New" w:hint="default"/>
      </w:rPr>
    </w:lvl>
    <w:lvl w:ilvl="8" w:tplc="04250005" w:tentative="1">
      <w:start w:val="1"/>
      <w:numFmt w:val="bullet"/>
      <w:lvlText w:val=""/>
      <w:lvlJc w:val="left"/>
      <w:pPr>
        <w:ind w:left="6763" w:hanging="360"/>
      </w:pPr>
      <w:rPr>
        <w:rFonts w:ascii="Wingdings" w:hAnsi="Wingdings" w:hint="default"/>
      </w:rPr>
    </w:lvl>
  </w:abstractNum>
  <w:abstractNum w:abstractNumId="13">
    <w:nsid w:val="7E6A7DA6"/>
    <w:multiLevelType w:val="hybridMultilevel"/>
    <w:tmpl w:val="D93E9E4C"/>
    <w:lvl w:ilvl="0" w:tplc="9CB2DE8A">
      <w:start w:val="1"/>
      <w:numFmt w:val="bullet"/>
      <w:lvlText w:val="-"/>
      <w:lvlJc w:val="left"/>
      <w:pPr>
        <w:ind w:left="720" w:hanging="360"/>
      </w:pPr>
      <w:rPr>
        <w:rFonts w:ascii="Tahoma" w:eastAsia="Times New Roman"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7"/>
  </w:num>
  <w:num w:numId="5">
    <w:abstractNumId w:val="10"/>
  </w:num>
  <w:num w:numId="6">
    <w:abstractNumId w:val="9"/>
  </w:num>
  <w:num w:numId="7">
    <w:abstractNumId w:val="4"/>
  </w:num>
  <w:num w:numId="8">
    <w:abstractNumId w:val="5"/>
  </w:num>
  <w:num w:numId="9">
    <w:abstractNumId w:val="6"/>
  </w:num>
  <w:num w:numId="10">
    <w:abstractNumId w:val="13"/>
  </w:num>
  <w:num w:numId="11">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rsids>
    <w:rsidRoot w:val="00003CEB"/>
    <w:rsid w:val="00001654"/>
    <w:rsid w:val="00001770"/>
    <w:rsid w:val="00001C03"/>
    <w:rsid w:val="00003CEB"/>
    <w:rsid w:val="00006F5C"/>
    <w:rsid w:val="000111A8"/>
    <w:rsid w:val="0001235D"/>
    <w:rsid w:val="00023FEB"/>
    <w:rsid w:val="00024DE0"/>
    <w:rsid w:val="0002633A"/>
    <w:rsid w:val="000264E3"/>
    <w:rsid w:val="00031D9C"/>
    <w:rsid w:val="00034992"/>
    <w:rsid w:val="00053822"/>
    <w:rsid w:val="00053DBC"/>
    <w:rsid w:val="00055964"/>
    <w:rsid w:val="00062658"/>
    <w:rsid w:val="00065DAE"/>
    <w:rsid w:val="000770A0"/>
    <w:rsid w:val="00080205"/>
    <w:rsid w:val="000916A5"/>
    <w:rsid w:val="00095C8D"/>
    <w:rsid w:val="000A180F"/>
    <w:rsid w:val="000A182F"/>
    <w:rsid w:val="000B0D8B"/>
    <w:rsid w:val="000B5618"/>
    <w:rsid w:val="000D01CC"/>
    <w:rsid w:val="000D4DBA"/>
    <w:rsid w:val="000D72E2"/>
    <w:rsid w:val="000E260B"/>
    <w:rsid w:val="000E653E"/>
    <w:rsid w:val="00107D08"/>
    <w:rsid w:val="00113953"/>
    <w:rsid w:val="00113BDD"/>
    <w:rsid w:val="00114AD9"/>
    <w:rsid w:val="0012515F"/>
    <w:rsid w:val="00130E89"/>
    <w:rsid w:val="00134AD9"/>
    <w:rsid w:val="00141D26"/>
    <w:rsid w:val="00160188"/>
    <w:rsid w:val="00161FBF"/>
    <w:rsid w:val="00165253"/>
    <w:rsid w:val="001660ED"/>
    <w:rsid w:val="00170522"/>
    <w:rsid w:val="001725B3"/>
    <w:rsid w:val="00173949"/>
    <w:rsid w:val="00174612"/>
    <w:rsid w:val="00187FBC"/>
    <w:rsid w:val="0019565E"/>
    <w:rsid w:val="001A4923"/>
    <w:rsid w:val="001B3D4F"/>
    <w:rsid w:val="001B4E36"/>
    <w:rsid w:val="001B6D0D"/>
    <w:rsid w:val="001D09A4"/>
    <w:rsid w:val="001D42B6"/>
    <w:rsid w:val="001D5751"/>
    <w:rsid w:val="001D5ADF"/>
    <w:rsid w:val="002000E9"/>
    <w:rsid w:val="00205E40"/>
    <w:rsid w:val="00210AB2"/>
    <w:rsid w:val="00215435"/>
    <w:rsid w:val="00220303"/>
    <w:rsid w:val="002222A1"/>
    <w:rsid w:val="002332FF"/>
    <w:rsid w:val="0023372E"/>
    <w:rsid w:val="002446ED"/>
    <w:rsid w:val="00244BD0"/>
    <w:rsid w:val="00253480"/>
    <w:rsid w:val="002571BB"/>
    <w:rsid w:val="00270ACA"/>
    <w:rsid w:val="00271CD3"/>
    <w:rsid w:val="00273093"/>
    <w:rsid w:val="00280164"/>
    <w:rsid w:val="00281990"/>
    <w:rsid w:val="00290C63"/>
    <w:rsid w:val="002A033A"/>
    <w:rsid w:val="002A21BA"/>
    <w:rsid w:val="002D62AE"/>
    <w:rsid w:val="002E06A6"/>
    <w:rsid w:val="002E5971"/>
    <w:rsid w:val="002E5A4E"/>
    <w:rsid w:val="002F316C"/>
    <w:rsid w:val="002F40AB"/>
    <w:rsid w:val="00304EEC"/>
    <w:rsid w:val="00312680"/>
    <w:rsid w:val="00312B41"/>
    <w:rsid w:val="0031682C"/>
    <w:rsid w:val="0032056F"/>
    <w:rsid w:val="00336A4C"/>
    <w:rsid w:val="00352E0F"/>
    <w:rsid w:val="00364F08"/>
    <w:rsid w:val="003677C9"/>
    <w:rsid w:val="00377F92"/>
    <w:rsid w:val="003A1281"/>
    <w:rsid w:val="003A716D"/>
    <w:rsid w:val="003B11B4"/>
    <w:rsid w:val="003B5614"/>
    <w:rsid w:val="003B5B7D"/>
    <w:rsid w:val="003C3DEB"/>
    <w:rsid w:val="003C55C8"/>
    <w:rsid w:val="003C5BB0"/>
    <w:rsid w:val="003D6EA1"/>
    <w:rsid w:val="003F41F4"/>
    <w:rsid w:val="003F5148"/>
    <w:rsid w:val="003F51CB"/>
    <w:rsid w:val="003F734B"/>
    <w:rsid w:val="004139BF"/>
    <w:rsid w:val="00415AB0"/>
    <w:rsid w:val="00436391"/>
    <w:rsid w:val="00440455"/>
    <w:rsid w:val="00451EBE"/>
    <w:rsid w:val="004520F7"/>
    <w:rsid w:val="00456CA6"/>
    <w:rsid w:val="00463785"/>
    <w:rsid w:val="00466F8B"/>
    <w:rsid w:val="004845E7"/>
    <w:rsid w:val="00495482"/>
    <w:rsid w:val="004A0D84"/>
    <w:rsid w:val="004A4AB5"/>
    <w:rsid w:val="004B1F6C"/>
    <w:rsid w:val="004B5C34"/>
    <w:rsid w:val="004C1443"/>
    <w:rsid w:val="004C34AD"/>
    <w:rsid w:val="004D315B"/>
    <w:rsid w:val="004E1C4C"/>
    <w:rsid w:val="004E2AF4"/>
    <w:rsid w:val="00500ED1"/>
    <w:rsid w:val="005073C0"/>
    <w:rsid w:val="00523132"/>
    <w:rsid w:val="00525C1F"/>
    <w:rsid w:val="005459A7"/>
    <w:rsid w:val="005530C9"/>
    <w:rsid w:val="00556FAA"/>
    <w:rsid w:val="0056048B"/>
    <w:rsid w:val="0056258A"/>
    <w:rsid w:val="00571BCA"/>
    <w:rsid w:val="00572AC5"/>
    <w:rsid w:val="00575005"/>
    <w:rsid w:val="00577073"/>
    <w:rsid w:val="00582DBE"/>
    <w:rsid w:val="005847E5"/>
    <w:rsid w:val="00593E16"/>
    <w:rsid w:val="005965C8"/>
    <w:rsid w:val="005A55FB"/>
    <w:rsid w:val="005B0578"/>
    <w:rsid w:val="005B31F8"/>
    <w:rsid w:val="005B5F4D"/>
    <w:rsid w:val="005B7FA1"/>
    <w:rsid w:val="005C4F01"/>
    <w:rsid w:val="005C7F69"/>
    <w:rsid w:val="005D072A"/>
    <w:rsid w:val="005E521D"/>
    <w:rsid w:val="005E7C58"/>
    <w:rsid w:val="005F75A6"/>
    <w:rsid w:val="00600867"/>
    <w:rsid w:val="00605C59"/>
    <w:rsid w:val="00611685"/>
    <w:rsid w:val="00636AB6"/>
    <w:rsid w:val="00650526"/>
    <w:rsid w:val="006541A7"/>
    <w:rsid w:val="006568DA"/>
    <w:rsid w:val="00660836"/>
    <w:rsid w:val="00661725"/>
    <w:rsid w:val="00664A87"/>
    <w:rsid w:val="006677D5"/>
    <w:rsid w:val="00675C49"/>
    <w:rsid w:val="0068434C"/>
    <w:rsid w:val="006852D5"/>
    <w:rsid w:val="00686643"/>
    <w:rsid w:val="006967D0"/>
    <w:rsid w:val="006A0E15"/>
    <w:rsid w:val="006A5BD5"/>
    <w:rsid w:val="006B0841"/>
    <w:rsid w:val="006B290A"/>
    <w:rsid w:val="006D50A2"/>
    <w:rsid w:val="006D5FAC"/>
    <w:rsid w:val="006E4DE6"/>
    <w:rsid w:val="006E7F90"/>
    <w:rsid w:val="006F1C93"/>
    <w:rsid w:val="006F4613"/>
    <w:rsid w:val="006F7FDB"/>
    <w:rsid w:val="0070037C"/>
    <w:rsid w:val="00702F3B"/>
    <w:rsid w:val="0070523A"/>
    <w:rsid w:val="00721CC6"/>
    <w:rsid w:val="0072279E"/>
    <w:rsid w:val="00733CFD"/>
    <w:rsid w:val="00736AF1"/>
    <w:rsid w:val="00740064"/>
    <w:rsid w:val="00754ABF"/>
    <w:rsid w:val="00755971"/>
    <w:rsid w:val="00760914"/>
    <w:rsid w:val="007621F4"/>
    <w:rsid w:val="0076727D"/>
    <w:rsid w:val="007874C9"/>
    <w:rsid w:val="00790ACF"/>
    <w:rsid w:val="00793EFF"/>
    <w:rsid w:val="007A29D3"/>
    <w:rsid w:val="007D3F8F"/>
    <w:rsid w:val="007D586D"/>
    <w:rsid w:val="007D6224"/>
    <w:rsid w:val="007E34CE"/>
    <w:rsid w:val="007E6908"/>
    <w:rsid w:val="007E7825"/>
    <w:rsid w:val="007F724F"/>
    <w:rsid w:val="00800F60"/>
    <w:rsid w:val="00802389"/>
    <w:rsid w:val="0080497F"/>
    <w:rsid w:val="008121F8"/>
    <w:rsid w:val="00812AA0"/>
    <w:rsid w:val="00814A9C"/>
    <w:rsid w:val="00821D0F"/>
    <w:rsid w:val="0082588B"/>
    <w:rsid w:val="0083294D"/>
    <w:rsid w:val="008503B5"/>
    <w:rsid w:val="00861C38"/>
    <w:rsid w:val="00861EB8"/>
    <w:rsid w:val="00871296"/>
    <w:rsid w:val="008928D8"/>
    <w:rsid w:val="008A1AC2"/>
    <w:rsid w:val="008A46CE"/>
    <w:rsid w:val="008A5EEB"/>
    <w:rsid w:val="008A5FE9"/>
    <w:rsid w:val="008B35F6"/>
    <w:rsid w:val="008D5033"/>
    <w:rsid w:val="008E01C1"/>
    <w:rsid w:val="008E4D8E"/>
    <w:rsid w:val="008E61CD"/>
    <w:rsid w:val="008E7BE1"/>
    <w:rsid w:val="008F0295"/>
    <w:rsid w:val="008F2048"/>
    <w:rsid w:val="00900CFD"/>
    <w:rsid w:val="00901156"/>
    <w:rsid w:val="00904EEF"/>
    <w:rsid w:val="009130AE"/>
    <w:rsid w:val="00927204"/>
    <w:rsid w:val="00930650"/>
    <w:rsid w:val="009325C0"/>
    <w:rsid w:val="0093604C"/>
    <w:rsid w:val="00946AA1"/>
    <w:rsid w:val="00951CE9"/>
    <w:rsid w:val="00956266"/>
    <w:rsid w:val="00962398"/>
    <w:rsid w:val="009647B0"/>
    <w:rsid w:val="00964C30"/>
    <w:rsid w:val="00967CD6"/>
    <w:rsid w:val="009757A9"/>
    <w:rsid w:val="00984C23"/>
    <w:rsid w:val="009870CB"/>
    <w:rsid w:val="009962B6"/>
    <w:rsid w:val="009A08A1"/>
    <w:rsid w:val="009A0A70"/>
    <w:rsid w:val="009B2740"/>
    <w:rsid w:val="009C68E1"/>
    <w:rsid w:val="009D152D"/>
    <w:rsid w:val="009E7748"/>
    <w:rsid w:val="009F3074"/>
    <w:rsid w:val="00A01774"/>
    <w:rsid w:val="00A05165"/>
    <w:rsid w:val="00A06877"/>
    <w:rsid w:val="00A11C6D"/>
    <w:rsid w:val="00A17BFC"/>
    <w:rsid w:val="00A20F56"/>
    <w:rsid w:val="00A37BD9"/>
    <w:rsid w:val="00A47424"/>
    <w:rsid w:val="00A47E1A"/>
    <w:rsid w:val="00A579DA"/>
    <w:rsid w:val="00A60DF3"/>
    <w:rsid w:val="00A630C3"/>
    <w:rsid w:val="00A64620"/>
    <w:rsid w:val="00A815D2"/>
    <w:rsid w:val="00A81E86"/>
    <w:rsid w:val="00A96433"/>
    <w:rsid w:val="00AA0D7A"/>
    <w:rsid w:val="00AA15C9"/>
    <w:rsid w:val="00AA700D"/>
    <w:rsid w:val="00AA796D"/>
    <w:rsid w:val="00AC64A2"/>
    <w:rsid w:val="00AD6E35"/>
    <w:rsid w:val="00AE295D"/>
    <w:rsid w:val="00AE388D"/>
    <w:rsid w:val="00AF1C72"/>
    <w:rsid w:val="00AF2C92"/>
    <w:rsid w:val="00B072BB"/>
    <w:rsid w:val="00B072F9"/>
    <w:rsid w:val="00B41F13"/>
    <w:rsid w:val="00B50737"/>
    <w:rsid w:val="00B55DF3"/>
    <w:rsid w:val="00B60B30"/>
    <w:rsid w:val="00B63363"/>
    <w:rsid w:val="00B634DE"/>
    <w:rsid w:val="00B63954"/>
    <w:rsid w:val="00B725C2"/>
    <w:rsid w:val="00B8016E"/>
    <w:rsid w:val="00B80C0D"/>
    <w:rsid w:val="00B854A9"/>
    <w:rsid w:val="00BA3F43"/>
    <w:rsid w:val="00BA651A"/>
    <w:rsid w:val="00BA68BF"/>
    <w:rsid w:val="00BB0267"/>
    <w:rsid w:val="00BB7099"/>
    <w:rsid w:val="00BD0963"/>
    <w:rsid w:val="00BD5377"/>
    <w:rsid w:val="00BE0C08"/>
    <w:rsid w:val="00BE45BE"/>
    <w:rsid w:val="00BF180E"/>
    <w:rsid w:val="00BF2D74"/>
    <w:rsid w:val="00BF7A27"/>
    <w:rsid w:val="00C01A2E"/>
    <w:rsid w:val="00C02B37"/>
    <w:rsid w:val="00C06AFA"/>
    <w:rsid w:val="00C10BA8"/>
    <w:rsid w:val="00C173A3"/>
    <w:rsid w:val="00C22DC4"/>
    <w:rsid w:val="00C2505F"/>
    <w:rsid w:val="00C42859"/>
    <w:rsid w:val="00C434CF"/>
    <w:rsid w:val="00C44B3C"/>
    <w:rsid w:val="00C4750D"/>
    <w:rsid w:val="00C609C1"/>
    <w:rsid w:val="00C60B16"/>
    <w:rsid w:val="00C7063A"/>
    <w:rsid w:val="00C708AA"/>
    <w:rsid w:val="00C8547E"/>
    <w:rsid w:val="00C85CD1"/>
    <w:rsid w:val="00C91958"/>
    <w:rsid w:val="00C92F75"/>
    <w:rsid w:val="00C96D61"/>
    <w:rsid w:val="00CA0926"/>
    <w:rsid w:val="00CA4BEA"/>
    <w:rsid w:val="00CB50A4"/>
    <w:rsid w:val="00CC1A54"/>
    <w:rsid w:val="00CC1ECD"/>
    <w:rsid w:val="00CC621B"/>
    <w:rsid w:val="00CE2263"/>
    <w:rsid w:val="00CE6146"/>
    <w:rsid w:val="00CF35F9"/>
    <w:rsid w:val="00CF4DEF"/>
    <w:rsid w:val="00D126B4"/>
    <w:rsid w:val="00D222D1"/>
    <w:rsid w:val="00D2674B"/>
    <w:rsid w:val="00D40514"/>
    <w:rsid w:val="00D406F7"/>
    <w:rsid w:val="00D5231C"/>
    <w:rsid w:val="00D5339F"/>
    <w:rsid w:val="00D5470A"/>
    <w:rsid w:val="00D661B8"/>
    <w:rsid w:val="00D678C3"/>
    <w:rsid w:val="00D73C19"/>
    <w:rsid w:val="00D76E9F"/>
    <w:rsid w:val="00D81E61"/>
    <w:rsid w:val="00D848E1"/>
    <w:rsid w:val="00DA5CD1"/>
    <w:rsid w:val="00DB0272"/>
    <w:rsid w:val="00DB0BC2"/>
    <w:rsid w:val="00DB21E8"/>
    <w:rsid w:val="00DB3063"/>
    <w:rsid w:val="00DC462E"/>
    <w:rsid w:val="00DC4984"/>
    <w:rsid w:val="00DD5BA4"/>
    <w:rsid w:val="00DE22C1"/>
    <w:rsid w:val="00DE5F55"/>
    <w:rsid w:val="00DF06C5"/>
    <w:rsid w:val="00DF3D58"/>
    <w:rsid w:val="00E03A13"/>
    <w:rsid w:val="00E054F4"/>
    <w:rsid w:val="00E169A8"/>
    <w:rsid w:val="00E214D0"/>
    <w:rsid w:val="00E252CC"/>
    <w:rsid w:val="00E67C02"/>
    <w:rsid w:val="00E7108F"/>
    <w:rsid w:val="00E75598"/>
    <w:rsid w:val="00E909B4"/>
    <w:rsid w:val="00E92D65"/>
    <w:rsid w:val="00E94A83"/>
    <w:rsid w:val="00ED392B"/>
    <w:rsid w:val="00ED6EEA"/>
    <w:rsid w:val="00EE0442"/>
    <w:rsid w:val="00EE1D1D"/>
    <w:rsid w:val="00EE54BB"/>
    <w:rsid w:val="00EF0AB7"/>
    <w:rsid w:val="00F1221F"/>
    <w:rsid w:val="00F16B0A"/>
    <w:rsid w:val="00F20A57"/>
    <w:rsid w:val="00F211EE"/>
    <w:rsid w:val="00F21931"/>
    <w:rsid w:val="00F32B43"/>
    <w:rsid w:val="00F3355B"/>
    <w:rsid w:val="00F3403E"/>
    <w:rsid w:val="00F377B6"/>
    <w:rsid w:val="00F46790"/>
    <w:rsid w:val="00F46AEE"/>
    <w:rsid w:val="00F5066E"/>
    <w:rsid w:val="00F51DD3"/>
    <w:rsid w:val="00F76B0B"/>
    <w:rsid w:val="00F77C19"/>
    <w:rsid w:val="00F84357"/>
    <w:rsid w:val="00F879BF"/>
    <w:rsid w:val="00FA3236"/>
    <w:rsid w:val="00FA601C"/>
    <w:rsid w:val="00FB456E"/>
    <w:rsid w:val="00FC0AB2"/>
    <w:rsid w:val="00FC33EE"/>
    <w:rsid w:val="00FC3489"/>
    <w:rsid w:val="00FC5DF2"/>
    <w:rsid w:val="00FD1371"/>
    <w:rsid w:val="00FD3B88"/>
    <w:rsid w:val="00FD4481"/>
    <w:rsid w:val="00FD7865"/>
    <w:rsid w:val="00FE36D3"/>
    <w:rsid w:val="00FE5429"/>
    <w:rsid w:val="00FF15B4"/>
    <w:rsid w:val="00FF5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83"/>
    <w:rPr>
      <w:sz w:val="24"/>
      <w:szCs w:val="24"/>
    </w:rPr>
  </w:style>
  <w:style w:type="paragraph" w:styleId="Heading1">
    <w:name w:val="heading 1"/>
    <w:basedOn w:val="Normal"/>
    <w:next w:val="Normal"/>
    <w:qFormat/>
    <w:rsid w:val="00FE36D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435"/>
    <w:pPr>
      <w:keepNext/>
      <w:outlineLvl w:val="1"/>
    </w:pPr>
    <w:rPr>
      <w:rFonts w:ascii="Arial" w:hAnsi="Arial"/>
      <w:b/>
      <w:sz w:val="20"/>
      <w:szCs w:val="20"/>
      <w:lang w:eastAsia="en-US"/>
    </w:rPr>
  </w:style>
  <w:style w:type="paragraph" w:styleId="Heading3">
    <w:name w:val="heading 3"/>
    <w:basedOn w:val="Normal"/>
    <w:next w:val="Normal"/>
    <w:qFormat/>
    <w:rsid w:val="006E4DE6"/>
    <w:pPr>
      <w:keepNext/>
      <w:spacing w:before="240" w:after="60"/>
      <w:outlineLvl w:val="2"/>
    </w:pPr>
    <w:rPr>
      <w:rFonts w:ascii="Arial" w:hAnsi="Arial" w:cs="Arial"/>
      <w:b/>
      <w:bCs/>
      <w:sz w:val="26"/>
      <w:szCs w:val="26"/>
    </w:rPr>
  </w:style>
  <w:style w:type="paragraph" w:styleId="Heading4">
    <w:name w:val="heading 4"/>
    <w:basedOn w:val="Normal"/>
    <w:next w:val="Normal"/>
    <w:qFormat/>
    <w:rsid w:val="00215435"/>
    <w:pPr>
      <w:keepNext/>
      <w:outlineLvl w:val="3"/>
    </w:pPr>
    <w:rPr>
      <w:rFonts w:ascii="Tahoma" w:hAnsi="Tahoma"/>
      <w:b/>
      <w:color w:val="000080"/>
      <w:sz w:val="20"/>
      <w:szCs w:val="20"/>
      <w:lang w:eastAsia="en-US"/>
    </w:rPr>
  </w:style>
  <w:style w:type="paragraph" w:styleId="Heading5">
    <w:name w:val="heading 5"/>
    <w:basedOn w:val="Normal"/>
    <w:next w:val="Normal"/>
    <w:qFormat/>
    <w:rsid w:val="00B854A9"/>
    <w:pPr>
      <w:spacing w:before="240" w:after="60"/>
      <w:outlineLvl w:val="4"/>
    </w:pPr>
    <w:rPr>
      <w:b/>
      <w:bCs/>
      <w:i/>
      <w:iCs/>
      <w:sz w:val="26"/>
      <w:szCs w:val="26"/>
    </w:rPr>
  </w:style>
  <w:style w:type="paragraph" w:styleId="Heading7">
    <w:name w:val="heading 7"/>
    <w:basedOn w:val="Normal"/>
    <w:next w:val="Normal"/>
    <w:qFormat/>
    <w:rsid w:val="00304EE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4A83"/>
    <w:pPr>
      <w:tabs>
        <w:tab w:val="center" w:pos="4153"/>
        <w:tab w:val="right" w:pos="8306"/>
      </w:tabs>
    </w:pPr>
  </w:style>
  <w:style w:type="paragraph" w:styleId="Footer">
    <w:name w:val="footer"/>
    <w:basedOn w:val="Normal"/>
    <w:rsid w:val="00E94A83"/>
    <w:pPr>
      <w:tabs>
        <w:tab w:val="center" w:pos="4153"/>
        <w:tab w:val="right" w:pos="8306"/>
      </w:tabs>
    </w:pPr>
  </w:style>
  <w:style w:type="paragraph" w:styleId="BodyTextIndent">
    <w:name w:val="Body Text Indent"/>
    <w:basedOn w:val="Normal"/>
    <w:link w:val="BodyTextIndentChar"/>
    <w:rsid w:val="009962B6"/>
    <w:pPr>
      <w:spacing w:after="120"/>
      <w:ind w:left="283"/>
    </w:pPr>
  </w:style>
  <w:style w:type="paragraph" w:styleId="BodyText">
    <w:name w:val="Body Text"/>
    <w:basedOn w:val="Normal"/>
    <w:rsid w:val="00930650"/>
    <w:pPr>
      <w:spacing w:after="120"/>
    </w:pPr>
  </w:style>
  <w:style w:type="paragraph" w:styleId="BodyText3">
    <w:name w:val="Body Text 3"/>
    <w:basedOn w:val="Normal"/>
    <w:link w:val="BodyText3Char"/>
    <w:rsid w:val="00930650"/>
    <w:pPr>
      <w:spacing w:after="120"/>
    </w:pPr>
    <w:rPr>
      <w:sz w:val="16"/>
      <w:szCs w:val="16"/>
    </w:rPr>
  </w:style>
  <w:style w:type="character" w:customStyle="1" w:styleId="BodyText3Char">
    <w:name w:val="Body Text 3 Char"/>
    <w:link w:val="BodyText3"/>
    <w:rsid w:val="00FE36D3"/>
    <w:rPr>
      <w:sz w:val="16"/>
      <w:szCs w:val="16"/>
      <w:lang w:val="et-EE" w:eastAsia="et-EE" w:bidi="ar-SA"/>
    </w:rPr>
  </w:style>
  <w:style w:type="character" w:styleId="PageNumber">
    <w:name w:val="page number"/>
    <w:basedOn w:val="DefaultParagraphFont"/>
    <w:rsid w:val="00F76B0B"/>
  </w:style>
  <w:style w:type="character" w:styleId="Hyperlink">
    <w:name w:val="Hyperlink"/>
    <w:rsid w:val="00D5231C"/>
    <w:rPr>
      <w:color w:val="0000FF"/>
      <w:u w:val="single"/>
    </w:rPr>
  </w:style>
  <w:style w:type="character" w:styleId="Strong">
    <w:name w:val="Strong"/>
    <w:uiPriority w:val="22"/>
    <w:qFormat/>
    <w:rsid w:val="00304EEC"/>
    <w:rPr>
      <w:b/>
      <w:bCs/>
    </w:rPr>
  </w:style>
  <w:style w:type="paragraph" w:styleId="NormalWeb">
    <w:name w:val="Normal (Web)"/>
    <w:basedOn w:val="Normal"/>
    <w:rsid w:val="00ED392B"/>
    <w:pPr>
      <w:spacing w:before="240" w:after="240"/>
    </w:pPr>
    <w:rPr>
      <w:lang w:val="en-US" w:eastAsia="en-US"/>
    </w:rPr>
  </w:style>
  <w:style w:type="paragraph" w:customStyle="1" w:styleId="TableContents">
    <w:name w:val="Table Contents"/>
    <w:basedOn w:val="Normal"/>
    <w:rsid w:val="001D5751"/>
    <w:pPr>
      <w:suppressLineNumbers/>
      <w:suppressAutoHyphens/>
      <w:spacing w:after="200" w:line="276" w:lineRule="auto"/>
    </w:pPr>
    <w:rPr>
      <w:rFonts w:ascii="Calibri" w:eastAsia="Calibri" w:hAnsi="Calibri" w:cs="Calibri"/>
      <w:sz w:val="22"/>
      <w:szCs w:val="22"/>
      <w:lang w:eastAsia="ar-SA"/>
    </w:rPr>
  </w:style>
  <w:style w:type="paragraph" w:customStyle="1" w:styleId="h5">
    <w:name w:val="h5"/>
    <w:basedOn w:val="Normal"/>
    <w:rsid w:val="00C10BA8"/>
    <w:pPr>
      <w:keepNext/>
      <w:snapToGrid w:val="0"/>
      <w:spacing w:before="100" w:after="100"/>
    </w:pPr>
    <w:rPr>
      <w:b/>
      <w:bCs/>
      <w:sz w:val="20"/>
      <w:szCs w:val="20"/>
      <w:lang w:val="en-US" w:eastAsia="en-US"/>
    </w:rPr>
  </w:style>
  <w:style w:type="paragraph" w:customStyle="1" w:styleId="Loendilik1">
    <w:name w:val="Loendi lõik1"/>
    <w:basedOn w:val="Normal"/>
    <w:uiPriority w:val="34"/>
    <w:qFormat/>
    <w:rsid w:val="002E06A6"/>
    <w:pPr>
      <w:ind w:left="708"/>
    </w:pPr>
  </w:style>
  <w:style w:type="paragraph" w:styleId="BalloonText">
    <w:name w:val="Balloon Text"/>
    <w:basedOn w:val="Normal"/>
    <w:link w:val="BalloonTextChar"/>
    <w:rsid w:val="00F84357"/>
    <w:rPr>
      <w:rFonts w:ascii="Tahoma" w:hAnsi="Tahoma" w:cs="Tahoma"/>
      <w:sz w:val="16"/>
      <w:szCs w:val="16"/>
    </w:rPr>
  </w:style>
  <w:style w:type="character" w:customStyle="1" w:styleId="BalloonTextChar">
    <w:name w:val="Balloon Text Char"/>
    <w:link w:val="BalloonText"/>
    <w:rsid w:val="00F84357"/>
    <w:rPr>
      <w:rFonts w:ascii="Tahoma" w:hAnsi="Tahoma" w:cs="Tahoma"/>
      <w:sz w:val="16"/>
      <w:szCs w:val="16"/>
    </w:rPr>
  </w:style>
  <w:style w:type="paragraph" w:styleId="ListParagraph">
    <w:name w:val="List Paragraph"/>
    <w:basedOn w:val="Normal"/>
    <w:uiPriority w:val="34"/>
    <w:qFormat/>
    <w:rsid w:val="000770A0"/>
    <w:pPr>
      <w:ind w:left="720"/>
      <w:contextualSpacing/>
    </w:pPr>
  </w:style>
  <w:style w:type="table" w:styleId="TableGrid">
    <w:name w:val="Table Grid"/>
    <w:basedOn w:val="TableNormal"/>
    <w:rsid w:val="00684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4B1F6C"/>
    <w:rPr>
      <w:sz w:val="24"/>
      <w:szCs w:val="24"/>
    </w:rPr>
  </w:style>
</w:styles>
</file>

<file path=word/webSettings.xml><?xml version="1.0" encoding="utf-8"?>
<w:webSettings xmlns:r="http://schemas.openxmlformats.org/officeDocument/2006/relationships" xmlns:w="http://schemas.openxmlformats.org/wordprocessingml/2006/main">
  <w:divs>
    <w:div w:id="47652487">
      <w:bodyDiv w:val="1"/>
      <w:marLeft w:val="0"/>
      <w:marRight w:val="0"/>
      <w:marTop w:val="0"/>
      <w:marBottom w:val="0"/>
      <w:divBdr>
        <w:top w:val="none" w:sz="0" w:space="0" w:color="auto"/>
        <w:left w:val="none" w:sz="0" w:space="0" w:color="auto"/>
        <w:bottom w:val="none" w:sz="0" w:space="0" w:color="auto"/>
        <w:right w:val="none" w:sz="0" w:space="0" w:color="auto"/>
      </w:divBdr>
      <w:divsChild>
        <w:div w:id="1409963364">
          <w:marLeft w:val="0"/>
          <w:marRight w:val="0"/>
          <w:marTop w:val="0"/>
          <w:marBottom w:val="0"/>
          <w:divBdr>
            <w:top w:val="none" w:sz="0" w:space="0" w:color="auto"/>
            <w:left w:val="none" w:sz="0" w:space="0" w:color="auto"/>
            <w:bottom w:val="none" w:sz="0" w:space="0" w:color="auto"/>
            <w:right w:val="none" w:sz="0" w:space="0" w:color="auto"/>
          </w:divBdr>
          <w:divsChild>
            <w:div w:id="1717193572">
              <w:marLeft w:val="0"/>
              <w:marRight w:val="0"/>
              <w:marTop w:val="0"/>
              <w:marBottom w:val="0"/>
              <w:divBdr>
                <w:top w:val="none" w:sz="0" w:space="0" w:color="auto"/>
                <w:left w:val="none" w:sz="0" w:space="0" w:color="auto"/>
                <w:bottom w:val="none" w:sz="0" w:space="0" w:color="auto"/>
                <w:right w:val="none" w:sz="0" w:space="0" w:color="auto"/>
              </w:divBdr>
              <w:divsChild>
                <w:div w:id="2130514668">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0"/>
                      <w:divBdr>
                        <w:top w:val="none" w:sz="0" w:space="0" w:color="auto"/>
                        <w:left w:val="none" w:sz="0" w:space="0" w:color="auto"/>
                        <w:bottom w:val="none" w:sz="0" w:space="0" w:color="auto"/>
                        <w:right w:val="none" w:sz="0" w:space="0" w:color="auto"/>
                      </w:divBdr>
                      <w:divsChild>
                        <w:div w:id="1741946976">
                          <w:marLeft w:val="0"/>
                          <w:marRight w:val="0"/>
                          <w:marTop w:val="0"/>
                          <w:marBottom w:val="0"/>
                          <w:divBdr>
                            <w:top w:val="none" w:sz="0" w:space="0" w:color="auto"/>
                            <w:left w:val="none" w:sz="0" w:space="0" w:color="auto"/>
                            <w:bottom w:val="none" w:sz="0" w:space="0" w:color="auto"/>
                            <w:right w:val="none" w:sz="0" w:space="0" w:color="auto"/>
                          </w:divBdr>
                          <w:divsChild>
                            <w:div w:id="1408304898">
                              <w:marLeft w:val="0"/>
                              <w:marRight w:val="0"/>
                              <w:marTop w:val="0"/>
                              <w:marBottom w:val="0"/>
                              <w:divBdr>
                                <w:top w:val="none" w:sz="0" w:space="0" w:color="auto"/>
                                <w:left w:val="none" w:sz="0" w:space="0" w:color="auto"/>
                                <w:bottom w:val="none" w:sz="0" w:space="0" w:color="auto"/>
                                <w:right w:val="none" w:sz="0" w:space="0" w:color="auto"/>
                              </w:divBdr>
                              <w:divsChild>
                                <w:div w:id="2126002509">
                                  <w:marLeft w:val="0"/>
                                  <w:marRight w:val="0"/>
                                  <w:marTop w:val="0"/>
                                  <w:marBottom w:val="0"/>
                                  <w:divBdr>
                                    <w:top w:val="none" w:sz="0" w:space="0" w:color="auto"/>
                                    <w:left w:val="none" w:sz="0" w:space="0" w:color="auto"/>
                                    <w:bottom w:val="none" w:sz="0" w:space="0" w:color="auto"/>
                                    <w:right w:val="none" w:sz="0" w:space="0" w:color="auto"/>
                                  </w:divBdr>
                                  <w:divsChild>
                                    <w:div w:id="529488849">
                                      <w:marLeft w:val="0"/>
                                      <w:marRight w:val="0"/>
                                      <w:marTop w:val="0"/>
                                      <w:marBottom w:val="0"/>
                                      <w:divBdr>
                                        <w:top w:val="none" w:sz="0" w:space="0" w:color="auto"/>
                                        <w:left w:val="none" w:sz="0" w:space="0" w:color="auto"/>
                                        <w:bottom w:val="none" w:sz="0" w:space="0" w:color="auto"/>
                                        <w:right w:val="none" w:sz="0" w:space="0" w:color="auto"/>
                                      </w:divBdr>
                                      <w:divsChild>
                                        <w:div w:id="1450126810">
                                          <w:marLeft w:val="0"/>
                                          <w:marRight w:val="0"/>
                                          <w:marTop w:val="0"/>
                                          <w:marBottom w:val="0"/>
                                          <w:divBdr>
                                            <w:top w:val="none" w:sz="0" w:space="0" w:color="auto"/>
                                            <w:left w:val="none" w:sz="0" w:space="0" w:color="auto"/>
                                            <w:bottom w:val="none" w:sz="0" w:space="0" w:color="auto"/>
                                            <w:right w:val="none" w:sz="0" w:space="0" w:color="auto"/>
                                          </w:divBdr>
                                          <w:divsChild>
                                            <w:div w:id="494876584">
                                              <w:marLeft w:val="0"/>
                                              <w:marRight w:val="0"/>
                                              <w:marTop w:val="0"/>
                                              <w:marBottom w:val="0"/>
                                              <w:divBdr>
                                                <w:top w:val="none" w:sz="0" w:space="0" w:color="auto"/>
                                                <w:left w:val="none" w:sz="0" w:space="0" w:color="auto"/>
                                                <w:bottom w:val="none" w:sz="0" w:space="0" w:color="auto"/>
                                                <w:right w:val="none" w:sz="0" w:space="0" w:color="auto"/>
                                              </w:divBdr>
                                            </w:div>
                                            <w:div w:id="739062944">
                                              <w:marLeft w:val="0"/>
                                              <w:marRight w:val="0"/>
                                              <w:marTop w:val="0"/>
                                              <w:marBottom w:val="0"/>
                                              <w:divBdr>
                                                <w:top w:val="none" w:sz="0" w:space="0" w:color="auto"/>
                                                <w:left w:val="none" w:sz="0" w:space="0" w:color="auto"/>
                                                <w:bottom w:val="none" w:sz="0" w:space="0" w:color="auto"/>
                                                <w:right w:val="none" w:sz="0" w:space="0" w:color="auto"/>
                                              </w:divBdr>
                                            </w:div>
                                            <w:div w:id="876894375">
                                              <w:marLeft w:val="0"/>
                                              <w:marRight w:val="0"/>
                                              <w:marTop w:val="0"/>
                                              <w:marBottom w:val="0"/>
                                              <w:divBdr>
                                                <w:top w:val="none" w:sz="0" w:space="0" w:color="auto"/>
                                                <w:left w:val="none" w:sz="0" w:space="0" w:color="auto"/>
                                                <w:bottom w:val="none" w:sz="0" w:space="0" w:color="auto"/>
                                                <w:right w:val="none" w:sz="0" w:space="0" w:color="auto"/>
                                              </w:divBdr>
                                            </w:div>
                                            <w:div w:id="941183527">
                                              <w:marLeft w:val="0"/>
                                              <w:marRight w:val="0"/>
                                              <w:marTop w:val="0"/>
                                              <w:marBottom w:val="0"/>
                                              <w:divBdr>
                                                <w:top w:val="none" w:sz="0" w:space="0" w:color="auto"/>
                                                <w:left w:val="none" w:sz="0" w:space="0" w:color="auto"/>
                                                <w:bottom w:val="none" w:sz="0" w:space="0" w:color="auto"/>
                                                <w:right w:val="none" w:sz="0" w:space="0" w:color="auto"/>
                                              </w:divBdr>
                                            </w:div>
                                            <w:div w:id="1378503336">
                                              <w:marLeft w:val="0"/>
                                              <w:marRight w:val="0"/>
                                              <w:marTop w:val="0"/>
                                              <w:marBottom w:val="0"/>
                                              <w:divBdr>
                                                <w:top w:val="none" w:sz="0" w:space="0" w:color="auto"/>
                                                <w:left w:val="none" w:sz="0" w:space="0" w:color="auto"/>
                                                <w:bottom w:val="none" w:sz="0" w:space="0" w:color="auto"/>
                                                <w:right w:val="none" w:sz="0" w:space="0" w:color="auto"/>
                                              </w:divBdr>
                                            </w:div>
                                            <w:div w:id="18488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468041">
      <w:bodyDiv w:val="1"/>
      <w:marLeft w:val="0"/>
      <w:marRight w:val="0"/>
      <w:marTop w:val="0"/>
      <w:marBottom w:val="0"/>
      <w:divBdr>
        <w:top w:val="none" w:sz="0" w:space="0" w:color="auto"/>
        <w:left w:val="none" w:sz="0" w:space="0" w:color="auto"/>
        <w:bottom w:val="none" w:sz="0" w:space="0" w:color="auto"/>
        <w:right w:val="none" w:sz="0" w:space="0" w:color="auto"/>
      </w:divBdr>
      <w:divsChild>
        <w:div w:id="1119493189">
          <w:marLeft w:val="0"/>
          <w:marRight w:val="0"/>
          <w:marTop w:val="0"/>
          <w:marBottom w:val="0"/>
          <w:divBdr>
            <w:top w:val="none" w:sz="0" w:space="0" w:color="auto"/>
            <w:left w:val="none" w:sz="0" w:space="0" w:color="auto"/>
            <w:bottom w:val="none" w:sz="0" w:space="0" w:color="auto"/>
            <w:right w:val="none" w:sz="0" w:space="0" w:color="auto"/>
          </w:divBdr>
          <w:divsChild>
            <w:div w:id="35937796">
              <w:marLeft w:val="0"/>
              <w:marRight w:val="0"/>
              <w:marTop w:val="0"/>
              <w:marBottom w:val="0"/>
              <w:divBdr>
                <w:top w:val="none" w:sz="0" w:space="0" w:color="auto"/>
                <w:left w:val="none" w:sz="0" w:space="0" w:color="auto"/>
                <w:bottom w:val="none" w:sz="0" w:space="0" w:color="auto"/>
                <w:right w:val="none" w:sz="0" w:space="0" w:color="auto"/>
              </w:divBdr>
            </w:div>
            <w:div w:id="103810527">
              <w:marLeft w:val="0"/>
              <w:marRight w:val="0"/>
              <w:marTop w:val="0"/>
              <w:marBottom w:val="0"/>
              <w:divBdr>
                <w:top w:val="none" w:sz="0" w:space="0" w:color="auto"/>
                <w:left w:val="none" w:sz="0" w:space="0" w:color="auto"/>
                <w:bottom w:val="none" w:sz="0" w:space="0" w:color="auto"/>
                <w:right w:val="none" w:sz="0" w:space="0" w:color="auto"/>
              </w:divBdr>
            </w:div>
            <w:div w:id="291374528">
              <w:marLeft w:val="0"/>
              <w:marRight w:val="0"/>
              <w:marTop w:val="0"/>
              <w:marBottom w:val="0"/>
              <w:divBdr>
                <w:top w:val="none" w:sz="0" w:space="0" w:color="auto"/>
                <w:left w:val="none" w:sz="0" w:space="0" w:color="auto"/>
                <w:bottom w:val="none" w:sz="0" w:space="0" w:color="auto"/>
                <w:right w:val="none" w:sz="0" w:space="0" w:color="auto"/>
              </w:divBdr>
            </w:div>
            <w:div w:id="344484866">
              <w:marLeft w:val="0"/>
              <w:marRight w:val="0"/>
              <w:marTop w:val="0"/>
              <w:marBottom w:val="0"/>
              <w:divBdr>
                <w:top w:val="none" w:sz="0" w:space="0" w:color="auto"/>
                <w:left w:val="none" w:sz="0" w:space="0" w:color="auto"/>
                <w:bottom w:val="none" w:sz="0" w:space="0" w:color="auto"/>
                <w:right w:val="none" w:sz="0" w:space="0" w:color="auto"/>
              </w:divBdr>
            </w:div>
            <w:div w:id="363410171">
              <w:marLeft w:val="0"/>
              <w:marRight w:val="0"/>
              <w:marTop w:val="0"/>
              <w:marBottom w:val="0"/>
              <w:divBdr>
                <w:top w:val="none" w:sz="0" w:space="0" w:color="auto"/>
                <w:left w:val="none" w:sz="0" w:space="0" w:color="auto"/>
                <w:bottom w:val="none" w:sz="0" w:space="0" w:color="auto"/>
                <w:right w:val="none" w:sz="0" w:space="0" w:color="auto"/>
              </w:divBdr>
            </w:div>
            <w:div w:id="661009309">
              <w:marLeft w:val="0"/>
              <w:marRight w:val="0"/>
              <w:marTop w:val="0"/>
              <w:marBottom w:val="0"/>
              <w:divBdr>
                <w:top w:val="none" w:sz="0" w:space="0" w:color="auto"/>
                <w:left w:val="none" w:sz="0" w:space="0" w:color="auto"/>
                <w:bottom w:val="none" w:sz="0" w:space="0" w:color="auto"/>
                <w:right w:val="none" w:sz="0" w:space="0" w:color="auto"/>
              </w:divBdr>
            </w:div>
            <w:div w:id="739133406">
              <w:marLeft w:val="0"/>
              <w:marRight w:val="0"/>
              <w:marTop w:val="0"/>
              <w:marBottom w:val="0"/>
              <w:divBdr>
                <w:top w:val="none" w:sz="0" w:space="0" w:color="auto"/>
                <w:left w:val="none" w:sz="0" w:space="0" w:color="auto"/>
                <w:bottom w:val="none" w:sz="0" w:space="0" w:color="auto"/>
                <w:right w:val="none" w:sz="0" w:space="0" w:color="auto"/>
              </w:divBdr>
            </w:div>
            <w:div w:id="876817946">
              <w:marLeft w:val="0"/>
              <w:marRight w:val="0"/>
              <w:marTop w:val="0"/>
              <w:marBottom w:val="0"/>
              <w:divBdr>
                <w:top w:val="none" w:sz="0" w:space="0" w:color="auto"/>
                <w:left w:val="none" w:sz="0" w:space="0" w:color="auto"/>
                <w:bottom w:val="none" w:sz="0" w:space="0" w:color="auto"/>
                <w:right w:val="none" w:sz="0" w:space="0" w:color="auto"/>
              </w:divBdr>
            </w:div>
            <w:div w:id="900866928">
              <w:marLeft w:val="0"/>
              <w:marRight w:val="0"/>
              <w:marTop w:val="0"/>
              <w:marBottom w:val="0"/>
              <w:divBdr>
                <w:top w:val="none" w:sz="0" w:space="0" w:color="auto"/>
                <w:left w:val="none" w:sz="0" w:space="0" w:color="auto"/>
                <w:bottom w:val="none" w:sz="0" w:space="0" w:color="auto"/>
                <w:right w:val="none" w:sz="0" w:space="0" w:color="auto"/>
              </w:divBdr>
            </w:div>
            <w:div w:id="1054506164">
              <w:marLeft w:val="0"/>
              <w:marRight w:val="0"/>
              <w:marTop w:val="0"/>
              <w:marBottom w:val="0"/>
              <w:divBdr>
                <w:top w:val="none" w:sz="0" w:space="0" w:color="auto"/>
                <w:left w:val="none" w:sz="0" w:space="0" w:color="auto"/>
                <w:bottom w:val="none" w:sz="0" w:space="0" w:color="auto"/>
                <w:right w:val="none" w:sz="0" w:space="0" w:color="auto"/>
              </w:divBdr>
            </w:div>
            <w:div w:id="1144203610">
              <w:marLeft w:val="0"/>
              <w:marRight w:val="0"/>
              <w:marTop w:val="0"/>
              <w:marBottom w:val="0"/>
              <w:divBdr>
                <w:top w:val="none" w:sz="0" w:space="0" w:color="auto"/>
                <w:left w:val="none" w:sz="0" w:space="0" w:color="auto"/>
                <w:bottom w:val="none" w:sz="0" w:space="0" w:color="auto"/>
                <w:right w:val="none" w:sz="0" w:space="0" w:color="auto"/>
              </w:divBdr>
            </w:div>
            <w:div w:id="1169907846">
              <w:marLeft w:val="0"/>
              <w:marRight w:val="0"/>
              <w:marTop w:val="0"/>
              <w:marBottom w:val="0"/>
              <w:divBdr>
                <w:top w:val="none" w:sz="0" w:space="0" w:color="auto"/>
                <w:left w:val="none" w:sz="0" w:space="0" w:color="auto"/>
                <w:bottom w:val="none" w:sz="0" w:space="0" w:color="auto"/>
                <w:right w:val="none" w:sz="0" w:space="0" w:color="auto"/>
              </w:divBdr>
            </w:div>
            <w:div w:id="1226263197">
              <w:marLeft w:val="0"/>
              <w:marRight w:val="0"/>
              <w:marTop w:val="0"/>
              <w:marBottom w:val="0"/>
              <w:divBdr>
                <w:top w:val="none" w:sz="0" w:space="0" w:color="auto"/>
                <w:left w:val="none" w:sz="0" w:space="0" w:color="auto"/>
                <w:bottom w:val="none" w:sz="0" w:space="0" w:color="auto"/>
                <w:right w:val="none" w:sz="0" w:space="0" w:color="auto"/>
              </w:divBdr>
            </w:div>
            <w:div w:id="1300182465">
              <w:marLeft w:val="0"/>
              <w:marRight w:val="0"/>
              <w:marTop w:val="0"/>
              <w:marBottom w:val="0"/>
              <w:divBdr>
                <w:top w:val="none" w:sz="0" w:space="0" w:color="auto"/>
                <w:left w:val="none" w:sz="0" w:space="0" w:color="auto"/>
                <w:bottom w:val="none" w:sz="0" w:space="0" w:color="auto"/>
                <w:right w:val="none" w:sz="0" w:space="0" w:color="auto"/>
              </w:divBdr>
            </w:div>
            <w:div w:id="20630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5640">
      <w:bodyDiv w:val="1"/>
      <w:marLeft w:val="0"/>
      <w:marRight w:val="0"/>
      <w:marTop w:val="0"/>
      <w:marBottom w:val="0"/>
      <w:divBdr>
        <w:top w:val="none" w:sz="0" w:space="0" w:color="auto"/>
        <w:left w:val="none" w:sz="0" w:space="0" w:color="auto"/>
        <w:bottom w:val="none" w:sz="0" w:space="0" w:color="auto"/>
        <w:right w:val="none" w:sz="0" w:space="0" w:color="auto"/>
      </w:divBdr>
    </w:div>
    <w:div w:id="658660279">
      <w:bodyDiv w:val="1"/>
      <w:marLeft w:val="0"/>
      <w:marRight w:val="0"/>
      <w:marTop w:val="0"/>
      <w:marBottom w:val="0"/>
      <w:divBdr>
        <w:top w:val="none" w:sz="0" w:space="0" w:color="auto"/>
        <w:left w:val="none" w:sz="0" w:space="0" w:color="auto"/>
        <w:bottom w:val="none" w:sz="0" w:space="0" w:color="auto"/>
        <w:right w:val="none" w:sz="0" w:space="0" w:color="auto"/>
      </w:divBdr>
    </w:div>
    <w:div w:id="662855326">
      <w:bodyDiv w:val="1"/>
      <w:marLeft w:val="0"/>
      <w:marRight w:val="0"/>
      <w:marTop w:val="0"/>
      <w:marBottom w:val="0"/>
      <w:divBdr>
        <w:top w:val="none" w:sz="0" w:space="0" w:color="auto"/>
        <w:left w:val="none" w:sz="0" w:space="0" w:color="auto"/>
        <w:bottom w:val="none" w:sz="0" w:space="0" w:color="auto"/>
        <w:right w:val="none" w:sz="0" w:space="0" w:color="auto"/>
      </w:divBdr>
    </w:div>
    <w:div w:id="682439223">
      <w:bodyDiv w:val="1"/>
      <w:marLeft w:val="0"/>
      <w:marRight w:val="0"/>
      <w:marTop w:val="0"/>
      <w:marBottom w:val="0"/>
      <w:divBdr>
        <w:top w:val="none" w:sz="0" w:space="0" w:color="auto"/>
        <w:left w:val="none" w:sz="0" w:space="0" w:color="auto"/>
        <w:bottom w:val="none" w:sz="0" w:space="0" w:color="auto"/>
        <w:right w:val="none" w:sz="0" w:space="0" w:color="auto"/>
      </w:divBdr>
      <w:divsChild>
        <w:div w:id="864904614">
          <w:marLeft w:val="0"/>
          <w:marRight w:val="0"/>
          <w:marTop w:val="0"/>
          <w:marBottom w:val="0"/>
          <w:divBdr>
            <w:top w:val="none" w:sz="0" w:space="0" w:color="auto"/>
            <w:left w:val="none" w:sz="0" w:space="0" w:color="auto"/>
            <w:bottom w:val="none" w:sz="0" w:space="0" w:color="auto"/>
            <w:right w:val="none" w:sz="0" w:space="0" w:color="auto"/>
          </w:divBdr>
          <w:divsChild>
            <w:div w:id="996349685">
              <w:marLeft w:val="0"/>
              <w:marRight w:val="0"/>
              <w:marTop w:val="0"/>
              <w:marBottom w:val="0"/>
              <w:divBdr>
                <w:top w:val="none" w:sz="0" w:space="0" w:color="auto"/>
                <w:left w:val="none" w:sz="0" w:space="0" w:color="auto"/>
                <w:bottom w:val="none" w:sz="0" w:space="0" w:color="auto"/>
                <w:right w:val="none" w:sz="0" w:space="0" w:color="auto"/>
              </w:divBdr>
              <w:divsChild>
                <w:div w:id="2085446424">
                  <w:marLeft w:val="0"/>
                  <w:marRight w:val="0"/>
                  <w:marTop w:val="0"/>
                  <w:marBottom w:val="0"/>
                  <w:divBdr>
                    <w:top w:val="none" w:sz="0" w:space="0" w:color="auto"/>
                    <w:left w:val="none" w:sz="0" w:space="0" w:color="auto"/>
                    <w:bottom w:val="none" w:sz="0" w:space="0" w:color="auto"/>
                    <w:right w:val="none" w:sz="0" w:space="0" w:color="auto"/>
                  </w:divBdr>
                  <w:divsChild>
                    <w:div w:id="1639651460">
                      <w:marLeft w:val="0"/>
                      <w:marRight w:val="0"/>
                      <w:marTop w:val="0"/>
                      <w:marBottom w:val="0"/>
                      <w:divBdr>
                        <w:top w:val="none" w:sz="0" w:space="0" w:color="auto"/>
                        <w:left w:val="none" w:sz="0" w:space="0" w:color="auto"/>
                        <w:bottom w:val="none" w:sz="0" w:space="0" w:color="auto"/>
                        <w:right w:val="none" w:sz="0" w:space="0" w:color="auto"/>
                      </w:divBdr>
                      <w:divsChild>
                        <w:div w:id="710687741">
                          <w:marLeft w:val="0"/>
                          <w:marRight w:val="0"/>
                          <w:marTop w:val="0"/>
                          <w:marBottom w:val="0"/>
                          <w:divBdr>
                            <w:top w:val="none" w:sz="0" w:space="0" w:color="auto"/>
                            <w:left w:val="none" w:sz="0" w:space="0" w:color="auto"/>
                            <w:bottom w:val="none" w:sz="0" w:space="0" w:color="auto"/>
                            <w:right w:val="none" w:sz="0" w:space="0" w:color="auto"/>
                          </w:divBdr>
                          <w:divsChild>
                            <w:div w:id="170878731">
                              <w:marLeft w:val="0"/>
                              <w:marRight w:val="0"/>
                              <w:marTop w:val="0"/>
                              <w:marBottom w:val="0"/>
                              <w:divBdr>
                                <w:top w:val="none" w:sz="0" w:space="0" w:color="auto"/>
                                <w:left w:val="none" w:sz="0" w:space="0" w:color="auto"/>
                                <w:bottom w:val="none" w:sz="0" w:space="0" w:color="auto"/>
                                <w:right w:val="none" w:sz="0" w:space="0" w:color="auto"/>
                              </w:divBdr>
                              <w:divsChild>
                                <w:div w:id="1874220498">
                                  <w:marLeft w:val="0"/>
                                  <w:marRight w:val="0"/>
                                  <w:marTop w:val="0"/>
                                  <w:marBottom w:val="0"/>
                                  <w:divBdr>
                                    <w:top w:val="none" w:sz="0" w:space="0" w:color="auto"/>
                                    <w:left w:val="none" w:sz="0" w:space="0" w:color="auto"/>
                                    <w:bottom w:val="none" w:sz="0" w:space="0" w:color="auto"/>
                                    <w:right w:val="none" w:sz="0" w:space="0" w:color="auto"/>
                                  </w:divBdr>
                                  <w:divsChild>
                                    <w:div w:id="1850560447">
                                      <w:marLeft w:val="0"/>
                                      <w:marRight w:val="0"/>
                                      <w:marTop w:val="0"/>
                                      <w:marBottom w:val="0"/>
                                      <w:divBdr>
                                        <w:top w:val="none" w:sz="0" w:space="0" w:color="auto"/>
                                        <w:left w:val="none" w:sz="0" w:space="0" w:color="auto"/>
                                        <w:bottom w:val="none" w:sz="0" w:space="0" w:color="auto"/>
                                        <w:right w:val="none" w:sz="0" w:space="0" w:color="auto"/>
                                      </w:divBdr>
                                      <w:divsChild>
                                        <w:div w:id="71781838">
                                          <w:marLeft w:val="0"/>
                                          <w:marRight w:val="0"/>
                                          <w:marTop w:val="0"/>
                                          <w:marBottom w:val="0"/>
                                          <w:divBdr>
                                            <w:top w:val="none" w:sz="0" w:space="0" w:color="auto"/>
                                            <w:left w:val="none" w:sz="0" w:space="0" w:color="auto"/>
                                            <w:bottom w:val="none" w:sz="0" w:space="0" w:color="auto"/>
                                            <w:right w:val="none" w:sz="0" w:space="0" w:color="auto"/>
                                          </w:divBdr>
                                          <w:divsChild>
                                            <w:div w:id="1082800963">
                                              <w:marLeft w:val="0"/>
                                              <w:marRight w:val="0"/>
                                              <w:marTop w:val="0"/>
                                              <w:marBottom w:val="0"/>
                                              <w:divBdr>
                                                <w:top w:val="none" w:sz="0" w:space="0" w:color="auto"/>
                                                <w:left w:val="none" w:sz="0" w:space="0" w:color="auto"/>
                                                <w:bottom w:val="none" w:sz="0" w:space="0" w:color="auto"/>
                                                <w:right w:val="none" w:sz="0" w:space="0" w:color="auto"/>
                                              </w:divBdr>
                                              <w:divsChild>
                                                <w:div w:id="21310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846203">
      <w:bodyDiv w:val="1"/>
      <w:marLeft w:val="0"/>
      <w:marRight w:val="0"/>
      <w:marTop w:val="0"/>
      <w:marBottom w:val="0"/>
      <w:divBdr>
        <w:top w:val="none" w:sz="0" w:space="0" w:color="auto"/>
        <w:left w:val="none" w:sz="0" w:space="0" w:color="auto"/>
        <w:bottom w:val="none" w:sz="0" w:space="0" w:color="auto"/>
        <w:right w:val="none" w:sz="0" w:space="0" w:color="auto"/>
      </w:divBdr>
      <w:divsChild>
        <w:div w:id="882987952">
          <w:marLeft w:val="0"/>
          <w:marRight w:val="0"/>
          <w:marTop w:val="0"/>
          <w:marBottom w:val="0"/>
          <w:divBdr>
            <w:top w:val="none" w:sz="0" w:space="0" w:color="auto"/>
            <w:left w:val="none" w:sz="0" w:space="0" w:color="auto"/>
            <w:bottom w:val="none" w:sz="0" w:space="0" w:color="auto"/>
            <w:right w:val="none" w:sz="0" w:space="0" w:color="auto"/>
          </w:divBdr>
          <w:divsChild>
            <w:div w:id="1141193253">
              <w:marLeft w:val="0"/>
              <w:marRight w:val="0"/>
              <w:marTop w:val="0"/>
              <w:marBottom w:val="0"/>
              <w:divBdr>
                <w:top w:val="none" w:sz="0" w:space="0" w:color="auto"/>
                <w:left w:val="none" w:sz="0" w:space="0" w:color="auto"/>
                <w:bottom w:val="none" w:sz="0" w:space="0" w:color="auto"/>
                <w:right w:val="none" w:sz="0" w:space="0" w:color="auto"/>
              </w:divBdr>
              <w:divsChild>
                <w:div w:id="2034570907">
                  <w:marLeft w:val="0"/>
                  <w:marRight w:val="0"/>
                  <w:marTop w:val="0"/>
                  <w:marBottom w:val="0"/>
                  <w:divBdr>
                    <w:top w:val="none" w:sz="0" w:space="0" w:color="auto"/>
                    <w:left w:val="none" w:sz="0" w:space="0" w:color="auto"/>
                    <w:bottom w:val="none" w:sz="0" w:space="0" w:color="auto"/>
                    <w:right w:val="none" w:sz="0" w:space="0" w:color="auto"/>
                  </w:divBdr>
                  <w:divsChild>
                    <w:div w:id="1648239478">
                      <w:marLeft w:val="0"/>
                      <w:marRight w:val="0"/>
                      <w:marTop w:val="0"/>
                      <w:marBottom w:val="0"/>
                      <w:divBdr>
                        <w:top w:val="none" w:sz="0" w:space="0" w:color="auto"/>
                        <w:left w:val="none" w:sz="0" w:space="0" w:color="auto"/>
                        <w:bottom w:val="none" w:sz="0" w:space="0" w:color="auto"/>
                        <w:right w:val="none" w:sz="0" w:space="0" w:color="auto"/>
                      </w:divBdr>
                      <w:divsChild>
                        <w:div w:id="1588073963">
                          <w:marLeft w:val="0"/>
                          <w:marRight w:val="0"/>
                          <w:marTop w:val="0"/>
                          <w:marBottom w:val="0"/>
                          <w:divBdr>
                            <w:top w:val="none" w:sz="0" w:space="0" w:color="auto"/>
                            <w:left w:val="none" w:sz="0" w:space="0" w:color="auto"/>
                            <w:bottom w:val="none" w:sz="0" w:space="0" w:color="auto"/>
                            <w:right w:val="none" w:sz="0" w:space="0" w:color="auto"/>
                          </w:divBdr>
                          <w:divsChild>
                            <w:div w:id="1072313360">
                              <w:marLeft w:val="0"/>
                              <w:marRight w:val="0"/>
                              <w:marTop w:val="0"/>
                              <w:marBottom w:val="0"/>
                              <w:divBdr>
                                <w:top w:val="none" w:sz="0" w:space="0" w:color="auto"/>
                                <w:left w:val="none" w:sz="0" w:space="0" w:color="auto"/>
                                <w:bottom w:val="none" w:sz="0" w:space="0" w:color="auto"/>
                                <w:right w:val="none" w:sz="0" w:space="0" w:color="auto"/>
                              </w:divBdr>
                              <w:divsChild>
                                <w:div w:id="2125297160">
                                  <w:marLeft w:val="0"/>
                                  <w:marRight w:val="0"/>
                                  <w:marTop w:val="0"/>
                                  <w:marBottom w:val="0"/>
                                  <w:divBdr>
                                    <w:top w:val="none" w:sz="0" w:space="0" w:color="auto"/>
                                    <w:left w:val="none" w:sz="0" w:space="0" w:color="auto"/>
                                    <w:bottom w:val="none" w:sz="0" w:space="0" w:color="auto"/>
                                    <w:right w:val="none" w:sz="0" w:space="0" w:color="auto"/>
                                  </w:divBdr>
                                  <w:divsChild>
                                    <w:div w:id="1291009982">
                                      <w:marLeft w:val="0"/>
                                      <w:marRight w:val="0"/>
                                      <w:marTop w:val="0"/>
                                      <w:marBottom w:val="0"/>
                                      <w:divBdr>
                                        <w:top w:val="none" w:sz="0" w:space="0" w:color="auto"/>
                                        <w:left w:val="none" w:sz="0" w:space="0" w:color="auto"/>
                                        <w:bottom w:val="none" w:sz="0" w:space="0" w:color="auto"/>
                                        <w:right w:val="none" w:sz="0" w:space="0" w:color="auto"/>
                                      </w:divBdr>
                                      <w:divsChild>
                                        <w:div w:id="1142843685">
                                          <w:marLeft w:val="0"/>
                                          <w:marRight w:val="0"/>
                                          <w:marTop w:val="0"/>
                                          <w:marBottom w:val="0"/>
                                          <w:divBdr>
                                            <w:top w:val="none" w:sz="0" w:space="0" w:color="auto"/>
                                            <w:left w:val="none" w:sz="0" w:space="0" w:color="auto"/>
                                            <w:bottom w:val="none" w:sz="0" w:space="0" w:color="auto"/>
                                            <w:right w:val="none" w:sz="0" w:space="0" w:color="auto"/>
                                          </w:divBdr>
                                          <w:divsChild>
                                            <w:div w:id="251276923">
                                              <w:marLeft w:val="0"/>
                                              <w:marRight w:val="0"/>
                                              <w:marTop w:val="0"/>
                                              <w:marBottom w:val="0"/>
                                              <w:divBdr>
                                                <w:top w:val="none" w:sz="0" w:space="0" w:color="auto"/>
                                                <w:left w:val="none" w:sz="0" w:space="0" w:color="auto"/>
                                                <w:bottom w:val="none" w:sz="0" w:space="0" w:color="auto"/>
                                                <w:right w:val="none" w:sz="0" w:space="0" w:color="auto"/>
                                              </w:divBdr>
                                            </w:div>
                                            <w:div w:id="682316337">
                                              <w:marLeft w:val="0"/>
                                              <w:marRight w:val="0"/>
                                              <w:marTop w:val="0"/>
                                              <w:marBottom w:val="0"/>
                                              <w:divBdr>
                                                <w:top w:val="none" w:sz="0" w:space="0" w:color="auto"/>
                                                <w:left w:val="none" w:sz="0" w:space="0" w:color="auto"/>
                                                <w:bottom w:val="none" w:sz="0" w:space="0" w:color="auto"/>
                                                <w:right w:val="none" w:sz="0" w:space="0" w:color="auto"/>
                                              </w:divBdr>
                                            </w:div>
                                            <w:div w:id="706683135">
                                              <w:marLeft w:val="0"/>
                                              <w:marRight w:val="0"/>
                                              <w:marTop w:val="0"/>
                                              <w:marBottom w:val="0"/>
                                              <w:divBdr>
                                                <w:top w:val="none" w:sz="0" w:space="0" w:color="auto"/>
                                                <w:left w:val="none" w:sz="0" w:space="0" w:color="auto"/>
                                                <w:bottom w:val="none" w:sz="0" w:space="0" w:color="auto"/>
                                                <w:right w:val="none" w:sz="0" w:space="0" w:color="auto"/>
                                              </w:divBdr>
                                            </w:div>
                                            <w:div w:id="1141195626">
                                              <w:marLeft w:val="0"/>
                                              <w:marRight w:val="0"/>
                                              <w:marTop w:val="0"/>
                                              <w:marBottom w:val="0"/>
                                              <w:divBdr>
                                                <w:top w:val="none" w:sz="0" w:space="0" w:color="auto"/>
                                                <w:left w:val="none" w:sz="0" w:space="0" w:color="auto"/>
                                                <w:bottom w:val="none" w:sz="0" w:space="0" w:color="auto"/>
                                                <w:right w:val="none" w:sz="0" w:space="0" w:color="auto"/>
                                              </w:divBdr>
                                            </w:div>
                                            <w:div w:id="1599021426">
                                              <w:marLeft w:val="0"/>
                                              <w:marRight w:val="0"/>
                                              <w:marTop w:val="0"/>
                                              <w:marBottom w:val="0"/>
                                              <w:divBdr>
                                                <w:top w:val="none" w:sz="0" w:space="0" w:color="auto"/>
                                                <w:left w:val="none" w:sz="0" w:space="0" w:color="auto"/>
                                                <w:bottom w:val="none" w:sz="0" w:space="0" w:color="auto"/>
                                                <w:right w:val="none" w:sz="0" w:space="0" w:color="auto"/>
                                              </w:divBdr>
                                            </w:div>
                                            <w:div w:id="17042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955633">
      <w:bodyDiv w:val="1"/>
      <w:marLeft w:val="0"/>
      <w:marRight w:val="0"/>
      <w:marTop w:val="0"/>
      <w:marBottom w:val="0"/>
      <w:divBdr>
        <w:top w:val="none" w:sz="0" w:space="0" w:color="auto"/>
        <w:left w:val="none" w:sz="0" w:space="0" w:color="auto"/>
        <w:bottom w:val="none" w:sz="0" w:space="0" w:color="auto"/>
        <w:right w:val="none" w:sz="0" w:space="0" w:color="auto"/>
      </w:divBdr>
    </w:div>
    <w:div w:id="785933282">
      <w:bodyDiv w:val="1"/>
      <w:marLeft w:val="0"/>
      <w:marRight w:val="0"/>
      <w:marTop w:val="0"/>
      <w:marBottom w:val="0"/>
      <w:divBdr>
        <w:top w:val="none" w:sz="0" w:space="0" w:color="auto"/>
        <w:left w:val="none" w:sz="0" w:space="0" w:color="auto"/>
        <w:bottom w:val="none" w:sz="0" w:space="0" w:color="auto"/>
        <w:right w:val="none" w:sz="0" w:space="0" w:color="auto"/>
      </w:divBdr>
    </w:div>
    <w:div w:id="905072126">
      <w:bodyDiv w:val="1"/>
      <w:marLeft w:val="0"/>
      <w:marRight w:val="0"/>
      <w:marTop w:val="0"/>
      <w:marBottom w:val="0"/>
      <w:divBdr>
        <w:top w:val="none" w:sz="0" w:space="0" w:color="auto"/>
        <w:left w:val="none" w:sz="0" w:space="0" w:color="auto"/>
        <w:bottom w:val="none" w:sz="0" w:space="0" w:color="auto"/>
        <w:right w:val="none" w:sz="0" w:space="0" w:color="auto"/>
      </w:divBdr>
    </w:div>
    <w:div w:id="921722218">
      <w:bodyDiv w:val="1"/>
      <w:marLeft w:val="0"/>
      <w:marRight w:val="0"/>
      <w:marTop w:val="0"/>
      <w:marBottom w:val="0"/>
      <w:divBdr>
        <w:top w:val="none" w:sz="0" w:space="0" w:color="auto"/>
        <w:left w:val="none" w:sz="0" w:space="0" w:color="auto"/>
        <w:bottom w:val="none" w:sz="0" w:space="0" w:color="auto"/>
        <w:right w:val="none" w:sz="0" w:space="0" w:color="auto"/>
      </w:divBdr>
      <w:divsChild>
        <w:div w:id="1788549093">
          <w:marLeft w:val="0"/>
          <w:marRight w:val="0"/>
          <w:marTop w:val="0"/>
          <w:marBottom w:val="0"/>
          <w:divBdr>
            <w:top w:val="none" w:sz="0" w:space="0" w:color="auto"/>
            <w:left w:val="none" w:sz="0" w:space="0" w:color="auto"/>
            <w:bottom w:val="none" w:sz="0" w:space="0" w:color="auto"/>
            <w:right w:val="none" w:sz="0" w:space="0" w:color="auto"/>
          </w:divBdr>
          <w:divsChild>
            <w:div w:id="103161828">
              <w:marLeft w:val="0"/>
              <w:marRight w:val="0"/>
              <w:marTop w:val="0"/>
              <w:marBottom w:val="0"/>
              <w:divBdr>
                <w:top w:val="none" w:sz="0" w:space="0" w:color="auto"/>
                <w:left w:val="none" w:sz="0" w:space="0" w:color="auto"/>
                <w:bottom w:val="none" w:sz="0" w:space="0" w:color="auto"/>
                <w:right w:val="none" w:sz="0" w:space="0" w:color="auto"/>
              </w:divBdr>
            </w:div>
            <w:div w:id="271941299">
              <w:marLeft w:val="0"/>
              <w:marRight w:val="0"/>
              <w:marTop w:val="0"/>
              <w:marBottom w:val="0"/>
              <w:divBdr>
                <w:top w:val="none" w:sz="0" w:space="0" w:color="auto"/>
                <w:left w:val="none" w:sz="0" w:space="0" w:color="auto"/>
                <w:bottom w:val="none" w:sz="0" w:space="0" w:color="auto"/>
                <w:right w:val="none" w:sz="0" w:space="0" w:color="auto"/>
              </w:divBdr>
            </w:div>
            <w:div w:id="387731912">
              <w:marLeft w:val="0"/>
              <w:marRight w:val="0"/>
              <w:marTop w:val="0"/>
              <w:marBottom w:val="0"/>
              <w:divBdr>
                <w:top w:val="none" w:sz="0" w:space="0" w:color="auto"/>
                <w:left w:val="none" w:sz="0" w:space="0" w:color="auto"/>
                <w:bottom w:val="none" w:sz="0" w:space="0" w:color="auto"/>
                <w:right w:val="none" w:sz="0" w:space="0" w:color="auto"/>
              </w:divBdr>
            </w:div>
            <w:div w:id="492643578">
              <w:marLeft w:val="0"/>
              <w:marRight w:val="0"/>
              <w:marTop w:val="0"/>
              <w:marBottom w:val="0"/>
              <w:divBdr>
                <w:top w:val="none" w:sz="0" w:space="0" w:color="auto"/>
                <w:left w:val="none" w:sz="0" w:space="0" w:color="auto"/>
                <w:bottom w:val="none" w:sz="0" w:space="0" w:color="auto"/>
                <w:right w:val="none" w:sz="0" w:space="0" w:color="auto"/>
              </w:divBdr>
            </w:div>
            <w:div w:id="570776648">
              <w:marLeft w:val="0"/>
              <w:marRight w:val="0"/>
              <w:marTop w:val="0"/>
              <w:marBottom w:val="0"/>
              <w:divBdr>
                <w:top w:val="none" w:sz="0" w:space="0" w:color="auto"/>
                <w:left w:val="none" w:sz="0" w:space="0" w:color="auto"/>
                <w:bottom w:val="none" w:sz="0" w:space="0" w:color="auto"/>
                <w:right w:val="none" w:sz="0" w:space="0" w:color="auto"/>
              </w:divBdr>
            </w:div>
            <w:div w:id="682829988">
              <w:marLeft w:val="0"/>
              <w:marRight w:val="0"/>
              <w:marTop w:val="0"/>
              <w:marBottom w:val="0"/>
              <w:divBdr>
                <w:top w:val="none" w:sz="0" w:space="0" w:color="auto"/>
                <w:left w:val="none" w:sz="0" w:space="0" w:color="auto"/>
                <w:bottom w:val="none" w:sz="0" w:space="0" w:color="auto"/>
                <w:right w:val="none" w:sz="0" w:space="0" w:color="auto"/>
              </w:divBdr>
            </w:div>
            <w:div w:id="770856955">
              <w:marLeft w:val="0"/>
              <w:marRight w:val="0"/>
              <w:marTop w:val="0"/>
              <w:marBottom w:val="0"/>
              <w:divBdr>
                <w:top w:val="none" w:sz="0" w:space="0" w:color="auto"/>
                <w:left w:val="none" w:sz="0" w:space="0" w:color="auto"/>
                <w:bottom w:val="none" w:sz="0" w:space="0" w:color="auto"/>
                <w:right w:val="none" w:sz="0" w:space="0" w:color="auto"/>
              </w:divBdr>
            </w:div>
            <w:div w:id="815103959">
              <w:marLeft w:val="0"/>
              <w:marRight w:val="0"/>
              <w:marTop w:val="0"/>
              <w:marBottom w:val="0"/>
              <w:divBdr>
                <w:top w:val="none" w:sz="0" w:space="0" w:color="auto"/>
                <w:left w:val="none" w:sz="0" w:space="0" w:color="auto"/>
                <w:bottom w:val="none" w:sz="0" w:space="0" w:color="auto"/>
                <w:right w:val="none" w:sz="0" w:space="0" w:color="auto"/>
              </w:divBdr>
            </w:div>
            <w:div w:id="864254167">
              <w:marLeft w:val="0"/>
              <w:marRight w:val="0"/>
              <w:marTop w:val="0"/>
              <w:marBottom w:val="0"/>
              <w:divBdr>
                <w:top w:val="none" w:sz="0" w:space="0" w:color="auto"/>
                <w:left w:val="none" w:sz="0" w:space="0" w:color="auto"/>
                <w:bottom w:val="none" w:sz="0" w:space="0" w:color="auto"/>
                <w:right w:val="none" w:sz="0" w:space="0" w:color="auto"/>
              </w:divBdr>
            </w:div>
            <w:div w:id="1047294451">
              <w:marLeft w:val="0"/>
              <w:marRight w:val="0"/>
              <w:marTop w:val="0"/>
              <w:marBottom w:val="0"/>
              <w:divBdr>
                <w:top w:val="none" w:sz="0" w:space="0" w:color="auto"/>
                <w:left w:val="none" w:sz="0" w:space="0" w:color="auto"/>
                <w:bottom w:val="none" w:sz="0" w:space="0" w:color="auto"/>
                <w:right w:val="none" w:sz="0" w:space="0" w:color="auto"/>
              </w:divBdr>
            </w:div>
            <w:div w:id="1292907787">
              <w:marLeft w:val="0"/>
              <w:marRight w:val="0"/>
              <w:marTop w:val="0"/>
              <w:marBottom w:val="0"/>
              <w:divBdr>
                <w:top w:val="none" w:sz="0" w:space="0" w:color="auto"/>
                <w:left w:val="none" w:sz="0" w:space="0" w:color="auto"/>
                <w:bottom w:val="none" w:sz="0" w:space="0" w:color="auto"/>
                <w:right w:val="none" w:sz="0" w:space="0" w:color="auto"/>
              </w:divBdr>
            </w:div>
            <w:div w:id="1328904442">
              <w:marLeft w:val="0"/>
              <w:marRight w:val="0"/>
              <w:marTop w:val="0"/>
              <w:marBottom w:val="0"/>
              <w:divBdr>
                <w:top w:val="none" w:sz="0" w:space="0" w:color="auto"/>
                <w:left w:val="none" w:sz="0" w:space="0" w:color="auto"/>
                <w:bottom w:val="none" w:sz="0" w:space="0" w:color="auto"/>
                <w:right w:val="none" w:sz="0" w:space="0" w:color="auto"/>
              </w:divBdr>
            </w:div>
            <w:div w:id="1607080365">
              <w:marLeft w:val="0"/>
              <w:marRight w:val="0"/>
              <w:marTop w:val="0"/>
              <w:marBottom w:val="0"/>
              <w:divBdr>
                <w:top w:val="none" w:sz="0" w:space="0" w:color="auto"/>
                <w:left w:val="none" w:sz="0" w:space="0" w:color="auto"/>
                <w:bottom w:val="none" w:sz="0" w:space="0" w:color="auto"/>
                <w:right w:val="none" w:sz="0" w:space="0" w:color="auto"/>
              </w:divBdr>
            </w:div>
            <w:div w:id="1772814495">
              <w:marLeft w:val="0"/>
              <w:marRight w:val="0"/>
              <w:marTop w:val="0"/>
              <w:marBottom w:val="0"/>
              <w:divBdr>
                <w:top w:val="none" w:sz="0" w:space="0" w:color="auto"/>
                <w:left w:val="none" w:sz="0" w:space="0" w:color="auto"/>
                <w:bottom w:val="none" w:sz="0" w:space="0" w:color="auto"/>
                <w:right w:val="none" w:sz="0" w:space="0" w:color="auto"/>
              </w:divBdr>
            </w:div>
            <w:div w:id="1786267458">
              <w:marLeft w:val="0"/>
              <w:marRight w:val="0"/>
              <w:marTop w:val="0"/>
              <w:marBottom w:val="0"/>
              <w:divBdr>
                <w:top w:val="none" w:sz="0" w:space="0" w:color="auto"/>
                <w:left w:val="none" w:sz="0" w:space="0" w:color="auto"/>
                <w:bottom w:val="none" w:sz="0" w:space="0" w:color="auto"/>
                <w:right w:val="none" w:sz="0" w:space="0" w:color="auto"/>
              </w:divBdr>
            </w:div>
            <w:div w:id="1820882045">
              <w:marLeft w:val="0"/>
              <w:marRight w:val="0"/>
              <w:marTop w:val="0"/>
              <w:marBottom w:val="0"/>
              <w:divBdr>
                <w:top w:val="none" w:sz="0" w:space="0" w:color="auto"/>
                <w:left w:val="none" w:sz="0" w:space="0" w:color="auto"/>
                <w:bottom w:val="none" w:sz="0" w:space="0" w:color="auto"/>
                <w:right w:val="none" w:sz="0" w:space="0" w:color="auto"/>
              </w:divBdr>
            </w:div>
            <w:div w:id="20770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2532">
      <w:bodyDiv w:val="1"/>
      <w:marLeft w:val="0"/>
      <w:marRight w:val="0"/>
      <w:marTop w:val="0"/>
      <w:marBottom w:val="0"/>
      <w:divBdr>
        <w:top w:val="none" w:sz="0" w:space="0" w:color="auto"/>
        <w:left w:val="none" w:sz="0" w:space="0" w:color="auto"/>
        <w:bottom w:val="none" w:sz="0" w:space="0" w:color="auto"/>
        <w:right w:val="none" w:sz="0" w:space="0" w:color="auto"/>
      </w:divBdr>
    </w:div>
    <w:div w:id="1634604733">
      <w:bodyDiv w:val="1"/>
      <w:marLeft w:val="0"/>
      <w:marRight w:val="0"/>
      <w:marTop w:val="0"/>
      <w:marBottom w:val="0"/>
      <w:divBdr>
        <w:top w:val="none" w:sz="0" w:space="0" w:color="auto"/>
        <w:left w:val="none" w:sz="0" w:space="0" w:color="auto"/>
        <w:bottom w:val="none" w:sz="0" w:space="0" w:color="auto"/>
        <w:right w:val="none" w:sz="0" w:space="0" w:color="auto"/>
      </w:divBdr>
    </w:div>
    <w:div w:id="1685788872">
      <w:bodyDiv w:val="1"/>
      <w:marLeft w:val="0"/>
      <w:marRight w:val="0"/>
      <w:marTop w:val="0"/>
      <w:marBottom w:val="0"/>
      <w:divBdr>
        <w:top w:val="none" w:sz="0" w:space="0" w:color="auto"/>
        <w:left w:val="none" w:sz="0" w:space="0" w:color="auto"/>
        <w:bottom w:val="none" w:sz="0" w:space="0" w:color="auto"/>
        <w:right w:val="none" w:sz="0" w:space="0" w:color="auto"/>
      </w:divBdr>
      <w:divsChild>
        <w:div w:id="977145089">
          <w:marLeft w:val="0"/>
          <w:marRight w:val="0"/>
          <w:marTop w:val="0"/>
          <w:marBottom w:val="0"/>
          <w:divBdr>
            <w:top w:val="none" w:sz="0" w:space="0" w:color="auto"/>
            <w:left w:val="none" w:sz="0" w:space="0" w:color="auto"/>
            <w:bottom w:val="none" w:sz="0" w:space="0" w:color="auto"/>
            <w:right w:val="none" w:sz="0" w:space="0" w:color="auto"/>
          </w:divBdr>
          <w:divsChild>
            <w:div w:id="2301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7312">
      <w:bodyDiv w:val="1"/>
      <w:marLeft w:val="0"/>
      <w:marRight w:val="0"/>
      <w:marTop w:val="0"/>
      <w:marBottom w:val="0"/>
      <w:divBdr>
        <w:top w:val="none" w:sz="0" w:space="0" w:color="auto"/>
        <w:left w:val="none" w:sz="0" w:space="0" w:color="auto"/>
        <w:bottom w:val="none" w:sz="0" w:space="0" w:color="auto"/>
        <w:right w:val="none" w:sz="0" w:space="0" w:color="auto"/>
      </w:divBdr>
    </w:div>
    <w:div w:id="1842577008">
      <w:bodyDiv w:val="1"/>
      <w:marLeft w:val="0"/>
      <w:marRight w:val="0"/>
      <w:marTop w:val="0"/>
      <w:marBottom w:val="0"/>
      <w:divBdr>
        <w:top w:val="none" w:sz="0" w:space="0" w:color="auto"/>
        <w:left w:val="none" w:sz="0" w:space="0" w:color="auto"/>
        <w:bottom w:val="none" w:sz="0" w:space="0" w:color="auto"/>
        <w:right w:val="none" w:sz="0" w:space="0" w:color="auto"/>
      </w:divBdr>
    </w:div>
    <w:div w:id="2030523659">
      <w:bodyDiv w:val="1"/>
      <w:marLeft w:val="0"/>
      <w:marRight w:val="0"/>
      <w:marTop w:val="0"/>
      <w:marBottom w:val="0"/>
      <w:divBdr>
        <w:top w:val="none" w:sz="0" w:space="0" w:color="auto"/>
        <w:left w:val="none" w:sz="0" w:space="0" w:color="auto"/>
        <w:bottom w:val="none" w:sz="0" w:space="0" w:color="auto"/>
        <w:right w:val="none" w:sz="0" w:space="0" w:color="auto"/>
      </w:divBdr>
    </w:div>
    <w:div w:id="20415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tri@dvsp.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8767</Characters>
  <Application>Microsoft Office Word</Application>
  <DocSecurity>0</DocSecurity>
  <Lines>73</Lines>
  <Paragraphs>20</Paragraphs>
  <ScaleCrop>false</ScaleCrop>
  <HeadingPairs>
    <vt:vector size="4" baseType="variant">
      <vt:variant>
        <vt:lpstr>Tiitel</vt:lpstr>
      </vt:variant>
      <vt:variant>
        <vt:i4>1</vt:i4>
      </vt:variant>
      <vt:variant>
        <vt:lpstr>Pealkirjad</vt:lpstr>
      </vt:variant>
      <vt:variant>
        <vt:i4>1</vt:i4>
      </vt:variant>
    </vt:vector>
  </HeadingPairs>
  <TitlesOfParts>
    <vt:vector size="2" baseType="lpstr">
      <vt:lpstr>Juhtide arendusprogramm</vt:lpstr>
      <vt:lpstr>    +372 5104 856</vt:lpstr>
    </vt:vector>
  </TitlesOfParts>
  <Company>hai</Company>
  <LinksUpToDate>false</LinksUpToDate>
  <CharactersWithSpaces>10285</CharactersWithSpaces>
  <SharedDoc>false</SharedDoc>
  <HLinks>
    <vt:vector size="6" baseType="variant">
      <vt:variant>
        <vt:i4>4063235</vt:i4>
      </vt:variant>
      <vt:variant>
        <vt:i4>0</vt:i4>
      </vt:variant>
      <vt:variant>
        <vt:i4>0</vt:i4>
      </vt:variant>
      <vt:variant>
        <vt:i4>5</vt:i4>
      </vt:variant>
      <vt:variant>
        <vt:lpwstr>mailto:dmitri@dvsp.ee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Juhtide arendusprogramm</dc:title>
  <dc:creator>kasutaja</dc:creator>
  <cp:lastModifiedBy>Admin</cp:lastModifiedBy>
  <cp:revision>2</cp:revision>
  <cp:lastPrinted>2012-04-13T16:17:00Z</cp:lastPrinted>
  <dcterms:created xsi:type="dcterms:W3CDTF">2022-12-14T08:32:00Z</dcterms:created>
  <dcterms:modified xsi:type="dcterms:W3CDTF">2022-12-14T08:32:00Z</dcterms:modified>
</cp:coreProperties>
</file>